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pPr w:leftFromText="180" w:rightFromText="180" w:horzAnchor="margin" w:tblpY="630"/>
        <w:tblW w:w="9377" w:type="dxa"/>
        <w:tblLook w:val="04A0" w:firstRow="1" w:lastRow="0" w:firstColumn="1" w:lastColumn="0" w:noHBand="0" w:noVBand="1"/>
      </w:tblPr>
      <w:tblGrid>
        <w:gridCol w:w="2486"/>
        <w:gridCol w:w="2044"/>
        <w:gridCol w:w="2469"/>
        <w:gridCol w:w="2378"/>
      </w:tblGrid>
      <w:tr w:rsidR="002126F4" w:rsidRPr="002126F4" w14:paraId="18FA8C1E" w14:textId="77777777" w:rsidTr="001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29710D45" w14:textId="77777777" w:rsidR="002126F4" w:rsidRPr="002126F4" w:rsidRDefault="002126F4" w:rsidP="002126F4">
            <w:pPr>
              <w:jc w:val="center"/>
            </w:pPr>
            <w:r w:rsidRPr="002126F4">
              <w:t>Description</w:t>
            </w:r>
          </w:p>
        </w:tc>
        <w:tc>
          <w:tcPr>
            <w:tcW w:w="2044" w:type="dxa"/>
          </w:tcPr>
          <w:p w14:paraId="7116D73F" w14:textId="77777777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126F4">
              <w:t># of FTE’s</w:t>
            </w:r>
          </w:p>
          <w:p w14:paraId="144C7B29" w14:textId="77777777" w:rsidR="002126F4" w:rsidRPr="002126F4" w:rsidRDefault="002126F4" w:rsidP="00212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9" w:type="dxa"/>
          </w:tcPr>
          <w:p w14:paraId="551D7D54" w14:textId="77777777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6F4">
              <w:t>Other Cost Accumulator (OCA)</w:t>
            </w:r>
          </w:p>
        </w:tc>
        <w:tc>
          <w:tcPr>
            <w:tcW w:w="2378" w:type="dxa"/>
          </w:tcPr>
          <w:p w14:paraId="675DEA83" w14:textId="77777777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6F4">
              <w:t>Allocation</w:t>
            </w:r>
          </w:p>
        </w:tc>
      </w:tr>
      <w:tr w:rsidR="002C29B2" w:rsidRPr="002126F4" w14:paraId="0E6E1582" w14:textId="77777777" w:rsidTr="001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3901A546" w14:textId="77777777" w:rsidR="00004757" w:rsidRPr="00004757" w:rsidRDefault="00004757" w:rsidP="00004757">
            <w:pPr>
              <w:jc w:val="center"/>
              <w:rPr>
                <w:b w:val="0"/>
                <w:bCs w:val="0"/>
              </w:rPr>
            </w:pPr>
            <w:r w:rsidRPr="00004757">
              <w:rPr>
                <w:b w:val="0"/>
                <w:bCs w:val="0"/>
              </w:rPr>
              <w:t xml:space="preserve">Expand Children's MRT to include </w:t>
            </w:r>
            <w:proofErr w:type="gramStart"/>
            <w:r w:rsidRPr="00004757">
              <w:rPr>
                <w:b w:val="0"/>
                <w:bCs w:val="0"/>
              </w:rPr>
              <w:t>Adults</w:t>
            </w:r>
            <w:proofErr w:type="gramEnd"/>
          </w:p>
          <w:p w14:paraId="5EDE1D49" w14:textId="41C76267" w:rsidR="002C29B2" w:rsidRPr="002C29B2" w:rsidRDefault="002C29B2" w:rsidP="002C29B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044" w:type="dxa"/>
          </w:tcPr>
          <w:p w14:paraId="0A1650D1" w14:textId="34E15D01" w:rsidR="002C29B2" w:rsidRPr="002126F4" w:rsidRDefault="002C29B2" w:rsidP="002C2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469" w:type="dxa"/>
          </w:tcPr>
          <w:p w14:paraId="1527067E" w14:textId="2FDB98F2" w:rsidR="002C29B2" w:rsidRPr="002126F4" w:rsidRDefault="00004757" w:rsidP="002C2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MHMCT</w:t>
            </w:r>
          </w:p>
        </w:tc>
        <w:tc>
          <w:tcPr>
            <w:tcW w:w="2378" w:type="dxa"/>
          </w:tcPr>
          <w:p w14:paraId="1530DBD4" w14:textId="00412033" w:rsidR="002C29B2" w:rsidRPr="002126F4" w:rsidRDefault="002C29B2" w:rsidP="002C2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686">
              <w:t xml:space="preserve"> $</w:t>
            </w:r>
            <w:r w:rsidR="00004757">
              <w:t>1,150</w:t>
            </w:r>
            <w:r w:rsidRPr="00F12686">
              <w:t xml:space="preserve">,000.00 </w:t>
            </w:r>
          </w:p>
        </w:tc>
      </w:tr>
    </w:tbl>
    <w:p w14:paraId="7495BEDC" w14:textId="77777777" w:rsidR="00450B5A" w:rsidRDefault="00450B5A"/>
    <w:sectPr w:rsidR="00450B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437D" w14:textId="77777777" w:rsidR="002126F4" w:rsidRDefault="002126F4" w:rsidP="002126F4">
      <w:pPr>
        <w:spacing w:after="0" w:line="240" w:lineRule="auto"/>
      </w:pPr>
      <w:r>
        <w:separator/>
      </w:r>
    </w:p>
  </w:endnote>
  <w:endnote w:type="continuationSeparator" w:id="0">
    <w:p w14:paraId="20A425D8" w14:textId="77777777" w:rsidR="002126F4" w:rsidRDefault="002126F4" w:rsidP="0021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4CF5" w14:textId="77777777" w:rsidR="002126F4" w:rsidRDefault="002126F4"/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02"/>
      <w:gridCol w:w="3104"/>
    </w:tblGrid>
    <w:tr w:rsidR="002126F4" w:rsidRPr="00E50812" w14:paraId="5E9B6800" w14:textId="77777777" w:rsidTr="00E729D5">
      <w:trPr>
        <w:trHeight w:val="271"/>
      </w:trPr>
      <w:tc>
        <w:tcPr>
          <w:tcW w:w="3114" w:type="dxa"/>
        </w:tcPr>
        <w:p w14:paraId="65C93742" w14:textId="7C0961F6" w:rsidR="002126F4" w:rsidRPr="00E50812" w:rsidRDefault="002126F4" w:rsidP="002126F4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E50812">
            <w:rPr>
              <w:rFonts w:ascii="Times New Roman" w:hAnsi="Times New Roman"/>
              <w:sz w:val="20"/>
              <w:szCs w:val="20"/>
            </w:rPr>
            <w:t xml:space="preserve">Template Revision </w:t>
          </w:r>
          <w:r w:rsidR="00E434A6">
            <w:rPr>
              <w:rFonts w:ascii="Times New Roman" w:hAnsi="Times New Roman"/>
              <w:sz w:val="20"/>
              <w:szCs w:val="20"/>
            </w:rPr>
            <w:t>12/5/2021</w:t>
          </w:r>
        </w:p>
      </w:tc>
      <w:tc>
        <w:tcPr>
          <w:tcW w:w="3102" w:type="dxa"/>
        </w:tcPr>
        <w:p w14:paraId="7359BA29" w14:textId="7B6FA0F2" w:rsidR="002126F4" w:rsidRPr="00A10AC1" w:rsidRDefault="002126F4" w:rsidP="002126F4">
          <w:pPr>
            <w:pStyle w:val="Footer"/>
            <w:jc w:val="center"/>
            <w:rPr>
              <w:rFonts w:ascii="Times New Roman" w:hAnsi="Times New Roman"/>
              <w:sz w:val="20"/>
              <w:szCs w:val="20"/>
            </w:rPr>
          </w:pPr>
          <w:r w:rsidRPr="00A10AC1">
            <w:rPr>
              <w:rFonts w:ascii="Times New Roman" w:hAnsi="Times New Roman"/>
              <w:sz w:val="20"/>
              <w:szCs w:val="20"/>
            </w:rPr>
            <w:t xml:space="preserve">Page </w:t>
          </w:r>
          <w:r w:rsidR="000C3EBC">
            <w:rPr>
              <w:rFonts w:ascii="Times New Roman" w:hAnsi="Times New Roman"/>
              <w:sz w:val="20"/>
              <w:szCs w:val="20"/>
            </w:rPr>
            <w:t>30</w:t>
          </w:r>
        </w:p>
      </w:tc>
      <w:tc>
        <w:tcPr>
          <w:tcW w:w="3104" w:type="dxa"/>
        </w:tcPr>
        <w:p w14:paraId="5447B945" w14:textId="169BFD48" w:rsidR="001A2324" w:rsidRPr="00E50812" w:rsidRDefault="002C29B2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Brevard </w:t>
          </w:r>
          <w:r w:rsidR="000C3EBC">
            <w:rPr>
              <w:rFonts w:ascii="Times New Roman" w:hAnsi="Times New Roman"/>
              <w:sz w:val="20"/>
              <w:szCs w:val="20"/>
            </w:rPr>
            <w:t>C.A.R.E.S.</w:t>
          </w:r>
          <w:r>
            <w:rPr>
              <w:rFonts w:ascii="Times New Roman" w:hAnsi="Times New Roman"/>
              <w:sz w:val="20"/>
              <w:szCs w:val="20"/>
            </w:rPr>
            <w:t>,</w:t>
          </w:r>
          <w:r w:rsidR="00E729D5">
            <w:rPr>
              <w:rFonts w:ascii="Times New Roman" w:hAnsi="Times New Roman"/>
              <w:sz w:val="20"/>
              <w:szCs w:val="20"/>
            </w:rPr>
            <w:t xml:space="preserve"> Inc.</w:t>
          </w:r>
        </w:p>
      </w:tc>
    </w:tr>
    <w:tr w:rsidR="002126F4" w:rsidRPr="00E50812" w14:paraId="0DCA6770" w14:textId="77777777" w:rsidTr="00E729D5">
      <w:trPr>
        <w:trHeight w:val="246"/>
      </w:trPr>
      <w:tc>
        <w:tcPr>
          <w:tcW w:w="3114" w:type="dxa"/>
        </w:tcPr>
        <w:p w14:paraId="0AF1C356" w14:textId="77777777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102" w:type="dxa"/>
        </w:tcPr>
        <w:p w14:paraId="77DF6CF7" w14:textId="77777777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104" w:type="dxa"/>
        </w:tcPr>
        <w:p w14:paraId="51643ECF" w14:textId="0058F7EB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Contract </w:t>
          </w:r>
          <w:r w:rsidR="00E729D5">
            <w:rPr>
              <w:rFonts w:ascii="Times New Roman" w:hAnsi="Times New Roman"/>
              <w:sz w:val="20"/>
              <w:szCs w:val="20"/>
            </w:rPr>
            <w:t>#</w:t>
          </w:r>
          <w:r w:rsidR="000C3EBC">
            <w:rPr>
              <w:rFonts w:ascii="Times New Roman" w:hAnsi="Times New Roman"/>
              <w:sz w:val="20"/>
              <w:szCs w:val="20"/>
            </w:rPr>
            <w:t>BRC23 A4</w:t>
          </w:r>
          <w:r w:rsidRPr="00E50812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14:paraId="28EEFE2B" w14:textId="77777777" w:rsidR="002126F4" w:rsidRDefault="0021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36E5" w14:textId="77777777" w:rsidR="002126F4" w:rsidRDefault="002126F4" w:rsidP="002126F4">
      <w:pPr>
        <w:spacing w:after="0" w:line="240" w:lineRule="auto"/>
      </w:pPr>
      <w:r>
        <w:separator/>
      </w:r>
    </w:p>
  </w:footnote>
  <w:footnote w:type="continuationSeparator" w:id="0">
    <w:p w14:paraId="3F914CF1" w14:textId="77777777" w:rsidR="002126F4" w:rsidRDefault="002126F4" w:rsidP="0021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9310" w14:textId="06897BF2" w:rsidR="002126F4" w:rsidRPr="002126F4" w:rsidRDefault="002126F4" w:rsidP="002126F4">
    <w:pPr>
      <w:pStyle w:val="Header"/>
      <w:jc w:val="center"/>
      <w:rPr>
        <w:sz w:val="32"/>
      </w:rPr>
    </w:pPr>
    <w:r w:rsidRPr="002126F4">
      <w:rPr>
        <w:sz w:val="32"/>
      </w:rPr>
      <w:t xml:space="preserve">EXHIBIT </w:t>
    </w:r>
    <w:r w:rsidR="00E729D5">
      <w:rPr>
        <w:sz w:val="32"/>
      </w:rPr>
      <w:t>C</w:t>
    </w:r>
  </w:p>
  <w:p w14:paraId="07DB9BB7" w14:textId="77777777" w:rsidR="002126F4" w:rsidRPr="002126F4" w:rsidRDefault="002126F4" w:rsidP="002126F4">
    <w:pPr>
      <w:pStyle w:val="Header"/>
      <w:jc w:val="center"/>
      <w:rPr>
        <w:caps/>
        <w:sz w:val="32"/>
      </w:rPr>
    </w:pPr>
    <w:r w:rsidRPr="002126F4">
      <w:rPr>
        <w:bCs/>
        <w:caps/>
        <w:sz w:val="32"/>
      </w:rPr>
      <w:t>Specific Program/Services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F4"/>
    <w:rsid w:val="00004757"/>
    <w:rsid w:val="00096908"/>
    <w:rsid w:val="000C3EBC"/>
    <w:rsid w:val="001A2324"/>
    <w:rsid w:val="002126F4"/>
    <w:rsid w:val="002C29B2"/>
    <w:rsid w:val="00450B5A"/>
    <w:rsid w:val="00693AB9"/>
    <w:rsid w:val="00BB0C53"/>
    <w:rsid w:val="00E434A6"/>
    <w:rsid w:val="00E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90B2A"/>
  <w15:chartTrackingRefBased/>
  <w15:docId w15:val="{DE5CBA52-AA60-4B19-97B0-E584BB8B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F4"/>
  </w:style>
  <w:style w:type="paragraph" w:styleId="Footer">
    <w:name w:val="footer"/>
    <w:basedOn w:val="Normal"/>
    <w:link w:val="FooterChar"/>
    <w:uiPriority w:val="99"/>
    <w:unhideWhenUsed/>
    <w:rsid w:val="0021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F4"/>
  </w:style>
  <w:style w:type="table" w:styleId="TableGridLight">
    <w:name w:val="Grid Table Light"/>
    <w:basedOn w:val="TableNormal"/>
    <w:uiPriority w:val="40"/>
    <w:rsid w:val="00212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212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212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2d1ec-c5b9-49bb-b4d6-9999f845f7de" xsi:nil="true"/>
    <lcf76f155ced4ddcb4097134ff3c332f xmlns="fe17dac3-f66a-4064-96d9-6e11a38baa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1C787B3F1C429BB459F26685C78E" ma:contentTypeVersion="11" ma:contentTypeDescription="Create a new document." ma:contentTypeScope="" ma:versionID="d7e9accccf7db0a5bb5de45861bd4ce4">
  <xsd:schema xmlns:xsd="http://www.w3.org/2001/XMLSchema" xmlns:xs="http://www.w3.org/2001/XMLSchema" xmlns:p="http://schemas.microsoft.com/office/2006/metadata/properties" xmlns:ns2="fe17dac3-f66a-4064-96d9-6e11a38baa64" xmlns:ns3="41d2d1ec-c5b9-49bb-b4d6-9999f845f7de" targetNamespace="http://schemas.microsoft.com/office/2006/metadata/properties" ma:root="true" ma:fieldsID="81f1d38f432ed448d78d7341d7ad9e2b" ns2:_="" ns3:_="">
    <xsd:import namespace="fe17dac3-f66a-4064-96d9-6e11a38baa64"/>
    <xsd:import namespace="41d2d1ec-c5b9-49bb-b4d6-9999f845f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dac3-f66a-4064-96d9-6e11a38ba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cbe6-395a-4b72-8c9b-080aece74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d1ec-c5b9-49bb-b4d6-9999f845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5fe7c31-ae52-4dfd-a973-69dbdee867e5}" ma:internalName="TaxCatchAll" ma:showField="CatchAllData" ma:web="41d2d1ec-c5b9-49bb-b4d6-9999f845f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1218A-77E2-4F5E-803D-D67CB33B2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F55A1-7F15-4F04-8254-6E87A734C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F3005-DEC1-490A-B685-E4EDB545DB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Schwab</dc:creator>
  <cp:keywords/>
  <dc:description/>
  <cp:lastModifiedBy>Spenser Strode</cp:lastModifiedBy>
  <cp:revision>8</cp:revision>
  <dcterms:created xsi:type="dcterms:W3CDTF">2019-11-12T19:28:00Z</dcterms:created>
  <dcterms:modified xsi:type="dcterms:W3CDTF">2023-01-18T17:50:00Z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0x0101008F090166002CA04EA7F087C9287CCA9C</vt:lpwstr>
  </property>
  <property fmtid="{D5CDD505-2E9C-101B-9397-08002B2CF9AE}" pid="3" name="Order">
    <vt:r8>7670400</vt:r8>
  </property>
</Properties>
</file>