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89B0" w14:textId="77777777"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14:paraId="4298DA23" w14:textId="77777777"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8B7840">
        <w:rPr>
          <w:rFonts w:ascii="Times New Roman" w:hAnsi="Times New Roman"/>
          <w:color w:val="000000"/>
        </w:rPr>
      </w:r>
      <w:r w:rsidR="008B7840">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14:paraId="7CF54934"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14:paraId="69063D95" w14:textId="77777777"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14:paraId="2F757A56" w14:textId="77777777"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14:paraId="48E2FCB9"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70629FC"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52858E26"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68AB2D55" w14:textId="77777777" w:rsidR="00827888" w:rsidRPr="001115D1" w:rsidRDefault="00827888" w:rsidP="00B6553D">
      <w:pPr>
        <w:pStyle w:val="Default"/>
        <w:spacing w:before="120" w:after="120"/>
        <w:jc w:val="both"/>
        <w:rPr>
          <w:rFonts w:ascii="Times New Roman" w:hAnsi="Times New Roman" w:cs="Times New Roman"/>
        </w:rPr>
      </w:pPr>
    </w:p>
    <w:p w14:paraId="09F6F471" w14:textId="77777777"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failure.</w:t>
      </w:r>
    </w:p>
    <w:p w14:paraId="620C4F5E" w14:textId="77777777"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14:paraId="51F60C2A" w14:textId="77777777" w:rsidTr="00D117D9">
        <w:tc>
          <w:tcPr>
            <w:tcW w:w="5470" w:type="dxa"/>
            <w:tcBorders>
              <w:top w:val="nil"/>
              <w:left w:val="nil"/>
              <w:bottom w:val="nil"/>
              <w:right w:val="nil"/>
            </w:tcBorders>
          </w:tcPr>
          <w:p w14:paraId="0D4DAB75" w14:textId="77777777"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14:paraId="77B766F7" w14:textId="77777777"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14:paraId="3C6EFAB0" w14:textId="77777777" w:rsidTr="00D117D9">
        <w:tc>
          <w:tcPr>
            <w:tcW w:w="9576" w:type="dxa"/>
            <w:gridSpan w:val="2"/>
            <w:tcBorders>
              <w:top w:val="nil"/>
              <w:left w:val="nil"/>
              <w:bottom w:val="nil"/>
              <w:right w:val="nil"/>
            </w:tcBorders>
          </w:tcPr>
          <w:p w14:paraId="673D799A" w14:textId="70A09E72"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8B7840">
              <w:rPr>
                <w:rFonts w:ascii="Times New Roman" w:hAnsi="Times New Roman" w:cs="Times New Roman"/>
                <w:u w:val="single"/>
              </w:rPr>
              <w:t>ASC24</w:t>
            </w:r>
          </w:p>
        </w:tc>
      </w:tr>
      <w:tr w:rsidR="00522123" w:rsidRPr="001115D1" w14:paraId="3107F4D0" w14:textId="77777777" w:rsidTr="00D117D9">
        <w:tc>
          <w:tcPr>
            <w:tcW w:w="9576" w:type="dxa"/>
            <w:gridSpan w:val="2"/>
            <w:tcBorders>
              <w:top w:val="nil"/>
              <w:left w:val="nil"/>
              <w:bottom w:val="nil"/>
              <w:right w:val="nil"/>
            </w:tcBorders>
          </w:tcPr>
          <w:p w14:paraId="08940171" w14:textId="7A1E7A33"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8B7840">
              <w:rPr>
                <w:rFonts w:ascii="Times New Roman" w:hAnsi="Times New Roman" w:cs="Times New Roman"/>
                <w:u w:val="single"/>
              </w:rPr>
              <w:t>Aspire Health Partners, Inc.</w:t>
            </w:r>
          </w:p>
        </w:tc>
      </w:tr>
      <w:tr w:rsidR="00522123" w:rsidRPr="001115D1" w14:paraId="6C26B281" w14:textId="77777777" w:rsidTr="00D117D9">
        <w:tc>
          <w:tcPr>
            <w:tcW w:w="9576" w:type="dxa"/>
            <w:gridSpan w:val="2"/>
            <w:tcBorders>
              <w:top w:val="nil"/>
              <w:left w:val="nil"/>
              <w:bottom w:val="nil"/>
              <w:right w:val="nil"/>
            </w:tcBorders>
          </w:tcPr>
          <w:p w14:paraId="1947A236" w14:textId="353A7578"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8B7840">
              <w:rPr>
                <w:rFonts w:ascii="Times New Roman" w:hAnsi="Times New Roman" w:cs="Times New Roman"/>
                <w:u w:val="single"/>
              </w:rPr>
              <w:t xml:space="preserve">5151 </w:t>
            </w:r>
            <w:proofErr w:type="spellStart"/>
            <w:r w:rsidR="008B7840">
              <w:rPr>
                <w:rFonts w:ascii="Times New Roman" w:hAnsi="Times New Roman" w:cs="Times New Roman"/>
                <w:u w:val="single"/>
              </w:rPr>
              <w:t>Adanson</w:t>
            </w:r>
            <w:proofErr w:type="spellEnd"/>
            <w:r w:rsidR="008B7840">
              <w:rPr>
                <w:rFonts w:ascii="Times New Roman" w:hAnsi="Times New Roman" w:cs="Times New Roman"/>
                <w:u w:val="single"/>
              </w:rPr>
              <w:t xml:space="preserve"> Street, Suite 201 Orlando, FL 32804</w:t>
            </w:r>
          </w:p>
        </w:tc>
      </w:tr>
      <w:bookmarkEnd w:id="1"/>
    </w:tbl>
    <w:p w14:paraId="239AE43E" w14:textId="77777777"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DAC2" w14:textId="77777777" w:rsidR="00683448" w:rsidRDefault="00683448" w:rsidP="00522123">
      <w:pPr>
        <w:spacing w:after="0" w:line="240" w:lineRule="auto"/>
      </w:pPr>
      <w:r>
        <w:separator/>
      </w:r>
    </w:p>
  </w:endnote>
  <w:endnote w:type="continuationSeparator" w:id="0">
    <w:p w14:paraId="3B931A44" w14:textId="77777777"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44707090"/>
      <w:docPartObj>
        <w:docPartGallery w:val="Page Numbers (Bottom of Page)"/>
        <w:docPartUnique/>
      </w:docPartObj>
    </w:sdtPr>
    <w:sdtEndPr>
      <w:rPr>
        <w:noProof/>
      </w:rPr>
    </w:sdtEndPr>
    <w:sdtContent>
      <w:p w14:paraId="23F89A51" w14:textId="77777777" w:rsidR="00D117D9" w:rsidRDefault="00683448" w:rsidP="00D117D9">
        <w:pPr>
          <w:pStyle w:val="Footer"/>
          <w:tabs>
            <w:tab w:val="left" w:pos="675"/>
            <w:tab w:val="right" w:pos="11294"/>
          </w:tabs>
          <w:spacing w:after="0" w:line="240" w:lineRule="auto"/>
          <w:contextualSpacing/>
          <w:rPr>
            <w:b/>
          </w:rPr>
        </w:pPr>
        <w:r w:rsidRPr="00683448">
          <w:rPr>
            <w:b/>
          </w:rPr>
          <w:tab/>
        </w:r>
      </w:p>
      <w:p w14:paraId="1344E5E7" w14:textId="77777777"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4"/>
      <w:gridCol w:w="3113"/>
      <w:gridCol w:w="3123"/>
    </w:tblGrid>
    <w:tr w:rsidR="00D117D9" w:rsidRPr="00D117D9" w14:paraId="45D6D817" w14:textId="77777777" w:rsidTr="002E7216">
      <w:tc>
        <w:tcPr>
          <w:tcW w:w="3192" w:type="dxa"/>
          <w:shd w:val="clear" w:color="auto" w:fill="auto"/>
        </w:tcPr>
        <w:p w14:paraId="5534858A" w14:textId="77777777"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tc>
      <w:tc>
        <w:tcPr>
          <w:tcW w:w="3192" w:type="dxa"/>
          <w:shd w:val="clear" w:color="auto" w:fill="auto"/>
        </w:tcPr>
        <w:p w14:paraId="5AF3E8EE" w14:textId="473E130F" w:rsidR="00D117D9" w:rsidRPr="00D117D9" w:rsidRDefault="00D117D9" w:rsidP="00B6553D">
          <w:pPr>
            <w:tabs>
              <w:tab w:val="center" w:pos="4320"/>
              <w:tab w:val="right" w:pos="8640"/>
            </w:tabs>
            <w:spacing w:after="0" w:line="240" w:lineRule="auto"/>
            <w:jc w:val="center"/>
            <w:rPr>
              <w:rFonts w:ascii="Times New Roman" w:eastAsia="Calibri" w:hAnsi="Times New Roman"/>
              <w:sz w:val="20"/>
              <w:szCs w:val="20"/>
            </w:rPr>
          </w:pPr>
          <w:r w:rsidRPr="00D117D9">
            <w:rPr>
              <w:rFonts w:ascii="Times New Roman" w:hAnsi="Times New Roman"/>
              <w:sz w:val="20"/>
              <w:szCs w:val="20"/>
            </w:rPr>
            <w:t xml:space="preserve">Page </w:t>
          </w:r>
          <w:r w:rsidR="00B6553D">
            <w:rPr>
              <w:rFonts w:ascii="Times New Roman" w:hAnsi="Times New Roman"/>
              <w:sz w:val="20"/>
              <w:szCs w:val="20"/>
            </w:rPr>
            <w:t>2</w:t>
          </w:r>
          <w:r w:rsidR="00795B16">
            <w:rPr>
              <w:rFonts w:ascii="Times New Roman" w:hAnsi="Times New Roman"/>
              <w:sz w:val="20"/>
              <w:szCs w:val="20"/>
            </w:rPr>
            <w:t>2</w:t>
          </w:r>
        </w:p>
      </w:tc>
      <w:tc>
        <w:tcPr>
          <w:tcW w:w="3192" w:type="dxa"/>
          <w:shd w:val="clear" w:color="auto" w:fill="auto"/>
        </w:tcPr>
        <w:p w14:paraId="7DC42F97" w14:textId="3C02618D" w:rsidR="00D117D9" w:rsidRDefault="008B7840" w:rsidP="00D117D9">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Aspire Health Partners, Inc.</w:t>
          </w:r>
        </w:p>
        <w:p w14:paraId="5A3BDE95" w14:textId="531C22BE" w:rsidR="00795B16" w:rsidRPr="00D117D9" w:rsidRDefault="008B7840" w:rsidP="00D117D9">
          <w:pPr>
            <w:tabs>
              <w:tab w:val="center" w:pos="4320"/>
              <w:tab w:val="right" w:pos="8640"/>
            </w:tabs>
            <w:spacing w:after="0" w:line="240" w:lineRule="auto"/>
            <w:jc w:val="right"/>
            <w:rPr>
              <w:rFonts w:ascii="Times New Roman" w:eastAsia="Calibri" w:hAnsi="Times New Roman"/>
              <w:sz w:val="20"/>
              <w:szCs w:val="20"/>
            </w:rPr>
          </w:pPr>
          <w:r w:rsidRPr="00D117D9">
            <w:rPr>
              <w:rFonts w:ascii="Times New Roman" w:eastAsia="Calibri" w:hAnsi="Times New Roman"/>
              <w:sz w:val="20"/>
              <w:szCs w:val="20"/>
            </w:rPr>
            <w:t xml:space="preserve">Contract </w:t>
          </w:r>
          <w:r>
            <w:rPr>
              <w:rFonts w:ascii="Times New Roman" w:eastAsia="Calibri" w:hAnsi="Times New Roman"/>
              <w:sz w:val="20"/>
              <w:szCs w:val="20"/>
            </w:rPr>
            <w:t>#ASC24</w:t>
          </w:r>
        </w:p>
      </w:tc>
    </w:tr>
    <w:tr w:rsidR="00D117D9" w:rsidRPr="00D117D9" w14:paraId="3B8E6989" w14:textId="77777777" w:rsidTr="002E7216">
      <w:tc>
        <w:tcPr>
          <w:tcW w:w="3192" w:type="dxa"/>
          <w:shd w:val="clear" w:color="auto" w:fill="auto"/>
        </w:tcPr>
        <w:p w14:paraId="5E2CBBA7" w14:textId="77777777"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92" w:type="dxa"/>
          <w:shd w:val="clear" w:color="auto" w:fill="auto"/>
        </w:tcPr>
        <w:p w14:paraId="7527D293" w14:textId="77777777" w:rsidR="00D117D9" w:rsidRPr="00D117D9" w:rsidRDefault="00D117D9"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14:paraId="13C65A99" w14:textId="796DAC8F" w:rsidR="00D117D9" w:rsidRPr="00D117D9" w:rsidRDefault="00D117D9" w:rsidP="00B6553D">
          <w:pPr>
            <w:tabs>
              <w:tab w:val="center" w:pos="4320"/>
              <w:tab w:val="right" w:pos="8640"/>
            </w:tabs>
            <w:spacing w:after="0" w:line="240" w:lineRule="auto"/>
            <w:jc w:val="right"/>
            <w:rPr>
              <w:rFonts w:ascii="Times New Roman" w:eastAsia="Calibri" w:hAnsi="Times New Roman"/>
              <w:sz w:val="20"/>
              <w:szCs w:val="20"/>
            </w:rPr>
          </w:pPr>
        </w:p>
      </w:tc>
    </w:tr>
  </w:tbl>
  <w:p w14:paraId="61739152" w14:textId="77777777"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EF3A" w14:textId="77777777" w:rsidR="00683448" w:rsidRDefault="00683448" w:rsidP="00522123">
      <w:pPr>
        <w:spacing w:after="0" w:line="240" w:lineRule="auto"/>
      </w:pPr>
      <w:r>
        <w:separator/>
      </w:r>
    </w:p>
  </w:footnote>
  <w:footnote w:type="continuationSeparator" w:id="0">
    <w:p w14:paraId="780AC03B" w14:textId="77777777"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3"/>
    <w:rsid w:val="000111D2"/>
    <w:rsid w:val="001115D1"/>
    <w:rsid w:val="00187F37"/>
    <w:rsid w:val="00205FFA"/>
    <w:rsid w:val="0026643D"/>
    <w:rsid w:val="003B615E"/>
    <w:rsid w:val="003B7D8C"/>
    <w:rsid w:val="00522123"/>
    <w:rsid w:val="00683448"/>
    <w:rsid w:val="006B4C52"/>
    <w:rsid w:val="006E76F9"/>
    <w:rsid w:val="00752271"/>
    <w:rsid w:val="00795B16"/>
    <w:rsid w:val="00827888"/>
    <w:rsid w:val="00865E0F"/>
    <w:rsid w:val="00883EDF"/>
    <w:rsid w:val="008B7840"/>
    <w:rsid w:val="00A14EBB"/>
    <w:rsid w:val="00B45369"/>
    <w:rsid w:val="00B6553D"/>
    <w:rsid w:val="00B7490F"/>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2645D3"/>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1E9E-DDB0-43A0-9364-015FE04C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4</cp:revision>
  <cp:lastPrinted>2015-12-21T14:28:00Z</cp:lastPrinted>
  <dcterms:created xsi:type="dcterms:W3CDTF">2016-06-06T16:22:00Z</dcterms:created>
  <dcterms:modified xsi:type="dcterms:W3CDTF">2021-06-23T12:21:00Z</dcterms:modified>
</cp:coreProperties>
</file>