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9C6FE3">
      <w:pPr>
        <w:jc w:val="center"/>
        <w:rPr>
          <w:b/>
          <w:bCs/>
        </w:rPr>
      </w:pPr>
    </w:p>
    <w:p w14:paraId="033ED29B" w14:textId="37E56BB2" w:rsidR="00814DFA" w:rsidRPr="00562599" w:rsidRDefault="00F10BC9" w:rsidP="00814DFA">
      <w:pPr>
        <w:jc w:val="center"/>
        <w:rPr>
          <w:b/>
          <w:bCs/>
          <w:u w:val="single"/>
        </w:rPr>
      </w:pPr>
      <w:r>
        <w:rPr>
          <w:b/>
          <w:bCs/>
          <w:u w:val="single"/>
        </w:rPr>
        <w:t>HEART OF FLORIDA UNITED WAY</w:t>
      </w:r>
      <w:r w:rsidR="00DA6F52">
        <w:rPr>
          <w:b/>
          <w:bCs/>
          <w:u w:val="single"/>
        </w:rPr>
        <w:t xml:space="preserve"> INC.</w:t>
      </w:r>
    </w:p>
    <w:p w14:paraId="1C222534" w14:textId="77777777" w:rsidR="002E2D5C" w:rsidRPr="00562599" w:rsidRDefault="002E2D5C" w:rsidP="009C6FE3">
      <w:pPr>
        <w:jc w:val="center"/>
        <w:rPr>
          <w:b/>
          <w:bCs/>
        </w:rPr>
      </w:pPr>
    </w:p>
    <w:p w14:paraId="64FA0BC4" w14:textId="77777777" w:rsidR="000C18D4" w:rsidRPr="00562599" w:rsidRDefault="000C18D4" w:rsidP="004F6BF7"/>
    <w:p w14:paraId="67A240CF" w14:textId="57494D59" w:rsidR="002E2D5C" w:rsidRPr="00DA6F52" w:rsidRDefault="00F13F59" w:rsidP="004F6BF7">
      <w:pPr>
        <w:rPr>
          <w:b/>
        </w:rPr>
      </w:pPr>
      <w:r w:rsidRPr="00DA6F52">
        <w:rPr>
          <w:b/>
        </w:rPr>
        <w:t>Subc</w:t>
      </w:r>
      <w:r w:rsidR="002E2D5C" w:rsidRPr="00DA6F52">
        <w:rPr>
          <w:b/>
        </w:rPr>
        <w:t xml:space="preserve">ontract Number: </w:t>
      </w:r>
      <w:bookmarkStart w:id="0" w:name="Text7"/>
      <w:r w:rsidR="00814DFA" w:rsidRPr="00DA6F52">
        <w:rPr>
          <w:b/>
        </w:rPr>
        <w:t xml:space="preserve"> </w:t>
      </w:r>
      <w:bookmarkEnd w:id="0"/>
      <w:r w:rsidR="00F10BC9">
        <w:rPr>
          <w:b/>
          <w:u w:val="single"/>
        </w:rPr>
        <w:t>UW221</w:t>
      </w:r>
    </w:p>
    <w:p w14:paraId="7C5E9F38" w14:textId="37786673" w:rsidR="00C03A26" w:rsidRPr="00562599" w:rsidRDefault="00F13F59" w:rsidP="00C03A26">
      <w:pPr>
        <w:rPr>
          <w:u w:val="single"/>
        </w:rPr>
      </w:pPr>
      <w:r w:rsidRPr="00DA6F52">
        <w:rPr>
          <w:b/>
        </w:rPr>
        <w:t>Subc</w:t>
      </w:r>
      <w:r w:rsidR="006A17B6" w:rsidRPr="00DA6F52">
        <w:rPr>
          <w:b/>
        </w:rPr>
        <w:t xml:space="preserve">ontract Amount: </w:t>
      </w:r>
      <w:r w:rsidR="00814DFA" w:rsidRPr="00DA6F52">
        <w:rPr>
          <w:b/>
        </w:rPr>
        <w:t xml:space="preserve"> </w:t>
      </w:r>
      <w:r w:rsidR="00F10BC9" w:rsidRPr="00F10BC9">
        <w:rPr>
          <w:b/>
          <w:bCs/>
          <w:color w:val="000000"/>
          <w:u w:val="single"/>
        </w:rPr>
        <w:t>$1,006,744.00</w:t>
      </w:r>
    </w:p>
    <w:p w14:paraId="64F611B7" w14:textId="331DEEEB" w:rsidR="00814DFA" w:rsidRPr="00DA6F52" w:rsidRDefault="00261B20" w:rsidP="004F6BF7">
      <w:pPr>
        <w:rPr>
          <w:b/>
          <w:u w:val="single"/>
        </w:rPr>
      </w:pPr>
      <w:r w:rsidRPr="00DA6F52">
        <w:rPr>
          <w:b/>
        </w:rPr>
        <w:t>Local Match Requirement:</w:t>
      </w:r>
      <w:r w:rsidR="00814DFA" w:rsidRPr="00DA6F52">
        <w:rPr>
          <w:b/>
        </w:rPr>
        <w:t xml:space="preserve"> </w:t>
      </w:r>
      <w:r w:rsidR="00DA6F52" w:rsidRPr="00F10BC9">
        <w:rPr>
          <w:b/>
          <w:u w:val="single"/>
        </w:rPr>
        <w:t>$</w:t>
      </w:r>
      <w:r w:rsidR="00F10BC9" w:rsidRPr="00F10BC9">
        <w:rPr>
          <w:b/>
          <w:bCs/>
          <w:color w:val="000000"/>
          <w:u w:val="single"/>
        </w:rPr>
        <w:t>236,856.00</w:t>
      </w:r>
    </w:p>
    <w:p w14:paraId="4F12938A" w14:textId="101C3C85" w:rsidR="006A17B6" w:rsidRPr="00562599" w:rsidRDefault="006A17B6" w:rsidP="004F6BF7">
      <w:pPr>
        <w:rPr>
          <w:b/>
        </w:rPr>
      </w:pPr>
      <w:r w:rsidRPr="00562599">
        <w:rPr>
          <w:b/>
        </w:rPr>
        <w:t>Begin and End Dates:</w:t>
      </w:r>
      <w:r w:rsidR="00DA6F52">
        <w:rPr>
          <w:bCs/>
        </w:rPr>
        <w:t xml:space="preserve"> </w:t>
      </w:r>
      <w:r w:rsidR="00DA6F52">
        <w:rPr>
          <w:b/>
          <w:u w:val="single"/>
        </w:rPr>
        <w:t>7/1/201</w:t>
      </w:r>
      <w:r w:rsidR="00C03A26">
        <w:rPr>
          <w:b/>
          <w:u w:val="single"/>
        </w:rPr>
        <w:t>6</w:t>
      </w:r>
      <w:r w:rsidR="00DA6F52">
        <w:rPr>
          <w:b/>
          <w:u w:val="single"/>
        </w:rPr>
        <w:t xml:space="preserve"> – 6/30/2021</w:t>
      </w:r>
      <w:r w:rsidR="00DA6F52" w:rsidRPr="00562599">
        <w:rPr>
          <w:b/>
        </w:rPr>
        <w:t xml:space="preserve"> </w:t>
      </w:r>
    </w:p>
    <w:p w14:paraId="16B2EADB" w14:textId="77777777" w:rsidR="009C6FE3" w:rsidRPr="00562599" w:rsidRDefault="009C6FE3" w:rsidP="000C18D4">
      <w:pPr>
        <w:jc w:val="both"/>
      </w:pPr>
    </w:p>
    <w:p w14:paraId="68E87F3D" w14:textId="5902D3B5"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F10BC9">
        <w:rPr>
          <w:b/>
          <w:bCs/>
          <w:u w:val="single"/>
        </w:rPr>
        <w:t>HEART OF FLORIDA UNITED WAY</w:t>
      </w:r>
      <w:r w:rsidR="00DA6F52">
        <w:rPr>
          <w:b/>
          <w:bCs/>
          <w:u w:val="single"/>
        </w:rPr>
        <w:t>, INC.</w:t>
      </w:r>
      <w:r w:rsidRPr="00562599">
        <w:rPr>
          <w:caps/>
        </w:rPr>
        <w:t>,</w:t>
      </w:r>
      <w:r w:rsidRPr="00562599">
        <w:t xml:space="preserve"> 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5FEEF6B8" w:rsidR="00BE4DFA" w:rsidRPr="00562599"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in the following counties</w:t>
      </w:r>
      <w:r w:rsidR="00814DFA" w:rsidRPr="00562599">
        <w:t>:</w:t>
      </w:r>
      <w:r w:rsidR="00DA6F52">
        <w:t xml:space="preserve"> </w:t>
      </w:r>
      <w:r w:rsidR="00F10BC9">
        <w:rPr>
          <w:b/>
          <w:bCs/>
          <w:u w:val="single"/>
        </w:rPr>
        <w:t xml:space="preserve">Orange, Osceola and Seminole </w:t>
      </w:r>
      <w:r w:rsidR="00F10BC9">
        <w:rPr>
          <w:u w:val="single"/>
        </w:rPr>
        <w:t>(211 Services)</w:t>
      </w:r>
      <w:r w:rsidR="00BF2C74" w:rsidRPr="00562599">
        <w:t xml:space="preserve">.  </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1BD059FA"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C22524" w:rsidRPr="00C22524">
          <w:rPr>
            <w:rStyle w:val="Hyperlink"/>
          </w:rPr>
          <w:t>https://facts.fldfs.com/Search/ContractDetail.aspx?AgencyId=600000&amp;ContractId=GHME1</w:t>
        </w:r>
        <w:r w:rsidR="00282616" w:rsidRPr="00C22524">
          <w:rPr>
            <w:rStyle w:val="Hyperlink"/>
          </w:rPr>
          <w:t xml:space="preserve"> </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29A1C6EE" w:rsidR="002E2D5C" w:rsidRDefault="002E2D5C" w:rsidP="00432ADA">
      <w:pPr>
        <w:ind w:left="2160" w:hanging="300"/>
        <w:jc w:val="both"/>
      </w:pPr>
    </w:p>
    <w:p w14:paraId="3E595959" w14:textId="77777777" w:rsidR="008E16B7" w:rsidRPr="000C18D4" w:rsidRDefault="008E16B7"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lastRenderedPageBreak/>
        <w:t>Secure and maintain all necessary authority and licenses to provide the services allowable within the cost centers for which the Contractor shall be invoiced and to provide those 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w:t>
      </w:r>
      <w:r w:rsidR="00662AEF" w:rsidRPr="000C18D4">
        <w:lastRenderedPageBreak/>
        <w:t xml:space="preserve">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04C590B7" w:rsidR="002E2D5C" w:rsidRDefault="002E2D5C" w:rsidP="00432ADA">
      <w:pPr>
        <w:pStyle w:val="ListParagraph"/>
        <w:tabs>
          <w:tab w:val="num" w:pos="1620"/>
        </w:tabs>
        <w:ind w:left="2160" w:hanging="360"/>
        <w:jc w:val="both"/>
      </w:pPr>
    </w:p>
    <w:p w14:paraId="2A4D66BE" w14:textId="766B4B94" w:rsidR="008E16B7" w:rsidRDefault="008E16B7" w:rsidP="00432ADA">
      <w:pPr>
        <w:pStyle w:val="ListParagraph"/>
        <w:tabs>
          <w:tab w:val="num" w:pos="1620"/>
        </w:tabs>
        <w:ind w:left="2160" w:hanging="360"/>
        <w:jc w:val="both"/>
      </w:pPr>
    </w:p>
    <w:p w14:paraId="0D3F74B0" w14:textId="566C4A98" w:rsidR="008E16B7" w:rsidRDefault="008E16B7" w:rsidP="00432ADA">
      <w:pPr>
        <w:pStyle w:val="ListParagraph"/>
        <w:tabs>
          <w:tab w:val="num" w:pos="1620"/>
        </w:tabs>
        <w:ind w:left="2160" w:hanging="360"/>
        <w:jc w:val="both"/>
      </w:pPr>
    </w:p>
    <w:p w14:paraId="13768E13" w14:textId="77777777" w:rsidR="008E16B7" w:rsidRPr="000C18D4" w:rsidRDefault="008E16B7"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lastRenderedPageBreak/>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4724AEE8" w:rsidR="00814DFA" w:rsidRDefault="00814DFA" w:rsidP="00814DFA">
      <w:pPr>
        <w:numPr>
          <w:ilvl w:val="0"/>
          <w:numId w:val="4"/>
        </w:numPr>
        <w:jc w:val="both"/>
        <w:rPr>
          <w:rFonts w:ascii="Arial" w:hAnsi="Arial" w:cs="Arial"/>
          <w:b/>
          <w:color w:val="0070C0"/>
        </w:rPr>
      </w:pPr>
      <w:r w:rsidRPr="00432ADA">
        <w:t xml:space="preserve">This is </w:t>
      </w:r>
      <w:r w:rsidR="00DA6F52">
        <w:t>a fee-for-service rate contract.</w:t>
      </w:r>
    </w:p>
    <w:p w14:paraId="4CD3598E" w14:textId="77777777" w:rsidR="00814DFA" w:rsidRDefault="00814DFA" w:rsidP="00814DFA">
      <w:pPr>
        <w:ind w:left="1080"/>
        <w:jc w:val="both"/>
        <w:rPr>
          <w:rFonts w:ascii="Arial" w:hAnsi="Arial" w:cs="Arial"/>
          <w:b/>
          <w:color w:val="0070C0"/>
        </w:rPr>
      </w:pPr>
    </w:p>
    <w:p w14:paraId="631F85B5" w14:textId="77777777"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F10BC9" w:rsidRPr="0048702A" w14:paraId="5D9B1A3A" w14:textId="77777777" w:rsidTr="008D2EC8">
        <w:trPr>
          <w:trHeight w:val="396"/>
        </w:trPr>
        <w:tc>
          <w:tcPr>
            <w:tcW w:w="2837" w:type="dxa"/>
            <w:vAlign w:val="center"/>
          </w:tcPr>
          <w:p w14:paraId="50CBB0CA" w14:textId="10225749" w:rsidR="00F10BC9" w:rsidRDefault="00F10BC9" w:rsidP="00F10BC9">
            <w:pPr>
              <w:pStyle w:val="ListParagraph"/>
              <w:ind w:left="0"/>
              <w:jc w:val="center"/>
            </w:pPr>
            <w:r>
              <w:rPr>
                <w:rFonts w:cs="Times New Roman"/>
              </w:rPr>
              <w:t>2016-2017</w:t>
            </w:r>
          </w:p>
        </w:tc>
        <w:tc>
          <w:tcPr>
            <w:tcW w:w="2857" w:type="dxa"/>
            <w:vAlign w:val="center"/>
          </w:tcPr>
          <w:p w14:paraId="314A1F42" w14:textId="655FF4F5" w:rsidR="00F10BC9" w:rsidRDefault="00F10BC9" w:rsidP="00F10BC9">
            <w:pPr>
              <w:pStyle w:val="ListParagraph"/>
              <w:ind w:left="0"/>
              <w:jc w:val="center"/>
            </w:pPr>
            <w:r>
              <w:rPr>
                <w:rFonts w:cs="Times New Roman"/>
              </w:rPr>
              <w:t>$200,056.00</w:t>
            </w:r>
          </w:p>
        </w:tc>
        <w:tc>
          <w:tcPr>
            <w:tcW w:w="2837" w:type="dxa"/>
            <w:vAlign w:val="center"/>
          </w:tcPr>
          <w:p w14:paraId="039DF3B5" w14:textId="58671652" w:rsidR="00F10BC9" w:rsidRDefault="00F10BC9" w:rsidP="00F10BC9">
            <w:pPr>
              <w:pStyle w:val="ListParagraph"/>
              <w:ind w:left="0"/>
              <w:jc w:val="center"/>
            </w:pPr>
            <w:r>
              <w:rPr>
                <w:rFonts w:cs="Times New Roman"/>
              </w:rPr>
              <w:t>$45,483.00</w:t>
            </w:r>
          </w:p>
        </w:tc>
      </w:tr>
      <w:tr w:rsidR="00F10BC9" w:rsidRPr="0048702A" w14:paraId="6672232C" w14:textId="77777777" w:rsidTr="008D2EC8">
        <w:trPr>
          <w:trHeight w:val="396"/>
        </w:trPr>
        <w:tc>
          <w:tcPr>
            <w:tcW w:w="2837" w:type="dxa"/>
            <w:vAlign w:val="center"/>
          </w:tcPr>
          <w:p w14:paraId="05320217" w14:textId="2055C4BE" w:rsidR="00F10BC9" w:rsidRDefault="00F10BC9" w:rsidP="00F10BC9">
            <w:pPr>
              <w:pStyle w:val="ListParagraph"/>
              <w:ind w:left="0"/>
              <w:jc w:val="center"/>
            </w:pPr>
            <w:r>
              <w:rPr>
                <w:rFonts w:cs="Times New Roman"/>
              </w:rPr>
              <w:t>2017-2018</w:t>
            </w:r>
          </w:p>
        </w:tc>
        <w:tc>
          <w:tcPr>
            <w:tcW w:w="2857" w:type="dxa"/>
            <w:vAlign w:val="center"/>
          </w:tcPr>
          <w:p w14:paraId="6A86D3B0" w14:textId="0AFD6E41" w:rsidR="00F10BC9" w:rsidRDefault="00F10BC9" w:rsidP="00F10BC9">
            <w:pPr>
              <w:pStyle w:val="ListParagraph"/>
              <w:ind w:left="0"/>
              <w:jc w:val="center"/>
            </w:pPr>
            <w:r>
              <w:rPr>
                <w:rFonts w:cs="Times New Roman"/>
              </w:rPr>
              <w:t>$172,569.00</w:t>
            </w:r>
          </w:p>
        </w:tc>
        <w:tc>
          <w:tcPr>
            <w:tcW w:w="2837" w:type="dxa"/>
            <w:vAlign w:val="center"/>
          </w:tcPr>
          <w:p w14:paraId="5173E702" w14:textId="17310C5F" w:rsidR="00F10BC9" w:rsidRDefault="00F10BC9" w:rsidP="00F10BC9">
            <w:pPr>
              <w:pStyle w:val="ListParagraph"/>
              <w:ind w:left="0"/>
              <w:jc w:val="center"/>
            </w:pPr>
            <w:r>
              <w:rPr>
                <w:rFonts w:cs="Times New Roman"/>
              </w:rPr>
              <w:t>$49,461.00</w:t>
            </w:r>
          </w:p>
        </w:tc>
      </w:tr>
      <w:tr w:rsidR="00F10BC9" w:rsidRPr="0048702A" w14:paraId="2909C06F" w14:textId="77777777" w:rsidTr="008D2EC8">
        <w:trPr>
          <w:trHeight w:val="396"/>
        </w:trPr>
        <w:tc>
          <w:tcPr>
            <w:tcW w:w="2837" w:type="dxa"/>
            <w:vAlign w:val="center"/>
          </w:tcPr>
          <w:p w14:paraId="5CC642BC" w14:textId="53F92D64" w:rsidR="00F10BC9" w:rsidRPr="0048702A" w:rsidRDefault="00F10BC9" w:rsidP="00F10BC9">
            <w:pPr>
              <w:pStyle w:val="ListParagraph"/>
              <w:spacing w:before="0" w:after="0"/>
              <w:ind w:left="0"/>
              <w:jc w:val="center"/>
              <w:rPr>
                <w:rFonts w:cs="Times New Roman"/>
              </w:rPr>
            </w:pPr>
            <w:r>
              <w:rPr>
                <w:rFonts w:cs="Times New Roman"/>
              </w:rPr>
              <w:lastRenderedPageBreak/>
              <w:t>2018-2019</w:t>
            </w:r>
          </w:p>
        </w:tc>
        <w:tc>
          <w:tcPr>
            <w:tcW w:w="2857" w:type="dxa"/>
            <w:vAlign w:val="center"/>
          </w:tcPr>
          <w:p w14:paraId="3CFB1AD0" w14:textId="0DFF543A" w:rsidR="00F10BC9" w:rsidRPr="00653D94" w:rsidRDefault="00F10BC9" w:rsidP="00F10BC9">
            <w:pPr>
              <w:pStyle w:val="ListParagraph"/>
              <w:spacing w:before="0" w:after="0"/>
              <w:ind w:left="0"/>
              <w:jc w:val="center"/>
              <w:rPr>
                <w:rFonts w:cs="Times New Roman"/>
              </w:rPr>
            </w:pPr>
            <w:r>
              <w:rPr>
                <w:rFonts w:cs="Times New Roman"/>
              </w:rPr>
              <w:t>$172,569.00</w:t>
            </w:r>
          </w:p>
        </w:tc>
        <w:tc>
          <w:tcPr>
            <w:tcW w:w="2837" w:type="dxa"/>
            <w:vAlign w:val="center"/>
          </w:tcPr>
          <w:p w14:paraId="0840625A" w14:textId="4AC8C2AF" w:rsidR="00F10BC9" w:rsidRPr="00653D94" w:rsidRDefault="00F10BC9" w:rsidP="00F10BC9">
            <w:pPr>
              <w:pStyle w:val="ListParagraph"/>
              <w:ind w:left="0"/>
              <w:jc w:val="center"/>
              <w:rPr>
                <w:rFonts w:cs="Times New Roman"/>
              </w:rPr>
            </w:pPr>
            <w:r>
              <w:rPr>
                <w:rFonts w:cs="Times New Roman"/>
              </w:rPr>
              <w:t>$49,461.00</w:t>
            </w:r>
          </w:p>
        </w:tc>
      </w:tr>
      <w:tr w:rsidR="00C03A26" w:rsidRPr="0048702A" w14:paraId="2F7F9299" w14:textId="77777777" w:rsidTr="008D2EC8">
        <w:trPr>
          <w:trHeight w:val="396"/>
        </w:trPr>
        <w:tc>
          <w:tcPr>
            <w:tcW w:w="2837" w:type="dxa"/>
            <w:vAlign w:val="center"/>
          </w:tcPr>
          <w:p w14:paraId="76281C77" w14:textId="572480EA" w:rsidR="00C03A26" w:rsidRPr="0048702A" w:rsidRDefault="00C03A26" w:rsidP="00C03A26">
            <w:pPr>
              <w:pStyle w:val="ListParagraph"/>
              <w:spacing w:before="0" w:after="0"/>
              <w:ind w:left="0"/>
              <w:jc w:val="center"/>
              <w:rPr>
                <w:rFonts w:cs="Times New Roman"/>
              </w:rPr>
            </w:pPr>
            <w:r>
              <w:rPr>
                <w:rFonts w:cs="Times New Roman"/>
              </w:rPr>
              <w:t>2019-2020</w:t>
            </w:r>
          </w:p>
        </w:tc>
        <w:tc>
          <w:tcPr>
            <w:tcW w:w="2857" w:type="dxa"/>
            <w:vAlign w:val="center"/>
          </w:tcPr>
          <w:p w14:paraId="7BD8FFA2" w14:textId="6C0D4250" w:rsidR="00C03A26" w:rsidRPr="00653D94" w:rsidRDefault="00F10BC9" w:rsidP="00C03A26">
            <w:pPr>
              <w:pStyle w:val="ListParagraph"/>
              <w:ind w:left="0"/>
              <w:jc w:val="center"/>
              <w:rPr>
                <w:rFonts w:cs="Times New Roman"/>
              </w:rPr>
            </w:pPr>
            <w:r>
              <w:rPr>
                <w:rFonts w:cs="Times New Roman"/>
              </w:rPr>
              <w:t>$296,775.00</w:t>
            </w:r>
          </w:p>
        </w:tc>
        <w:tc>
          <w:tcPr>
            <w:tcW w:w="2837" w:type="dxa"/>
            <w:vAlign w:val="center"/>
          </w:tcPr>
          <w:p w14:paraId="4ED3D42D" w14:textId="04723D9F" w:rsidR="00C03A26" w:rsidRPr="00653D94" w:rsidRDefault="00F10BC9" w:rsidP="00C03A26">
            <w:pPr>
              <w:pStyle w:val="ListParagraph"/>
              <w:ind w:left="0"/>
              <w:jc w:val="center"/>
              <w:rPr>
                <w:rFonts w:cs="Times New Roman"/>
              </w:rPr>
            </w:pPr>
            <w:r>
              <w:rPr>
                <w:rFonts w:cs="Times New Roman"/>
              </w:rPr>
              <w:t>$46,290.00</w:t>
            </w:r>
          </w:p>
        </w:tc>
      </w:tr>
      <w:tr w:rsidR="00C03A26" w:rsidRPr="0048702A" w14:paraId="0CEE72A8" w14:textId="77777777" w:rsidTr="008D2EC8">
        <w:trPr>
          <w:trHeight w:val="396"/>
        </w:trPr>
        <w:tc>
          <w:tcPr>
            <w:tcW w:w="2837" w:type="dxa"/>
            <w:vAlign w:val="center"/>
          </w:tcPr>
          <w:p w14:paraId="4C27BFAA" w14:textId="71AFCE5C" w:rsidR="00C03A26" w:rsidRPr="00653D94" w:rsidRDefault="00C03A26" w:rsidP="00C03A26">
            <w:pPr>
              <w:pStyle w:val="ListParagraph"/>
              <w:spacing w:before="0" w:after="0"/>
              <w:ind w:left="0"/>
              <w:jc w:val="center"/>
              <w:rPr>
                <w:rFonts w:cs="Times New Roman"/>
              </w:rPr>
            </w:pPr>
            <w:r>
              <w:rPr>
                <w:rFonts w:cs="Times New Roman"/>
              </w:rPr>
              <w:t>2020-2021</w:t>
            </w:r>
          </w:p>
        </w:tc>
        <w:tc>
          <w:tcPr>
            <w:tcW w:w="2857" w:type="dxa"/>
            <w:vAlign w:val="center"/>
          </w:tcPr>
          <w:p w14:paraId="2BF0AC8F" w14:textId="2E9751E4" w:rsidR="00C03A26" w:rsidRPr="00653D94" w:rsidRDefault="00C03A26" w:rsidP="00C03A26">
            <w:pPr>
              <w:pStyle w:val="ListParagraph"/>
              <w:ind w:left="0"/>
              <w:jc w:val="center"/>
              <w:rPr>
                <w:rFonts w:cs="Times New Roman"/>
              </w:rPr>
            </w:pPr>
            <w:r>
              <w:rPr>
                <w:rFonts w:cs="Times New Roman"/>
              </w:rPr>
              <w:t>$</w:t>
            </w:r>
            <w:r w:rsidR="00F10BC9">
              <w:rPr>
                <w:rFonts w:cs="Times New Roman"/>
              </w:rPr>
              <w:t>164,775.00</w:t>
            </w:r>
          </w:p>
        </w:tc>
        <w:tc>
          <w:tcPr>
            <w:tcW w:w="2837" w:type="dxa"/>
            <w:vAlign w:val="center"/>
          </w:tcPr>
          <w:p w14:paraId="4B18AE95" w14:textId="5905C520" w:rsidR="00C03A26" w:rsidRPr="00653D94" w:rsidRDefault="00C03A26" w:rsidP="00C03A26">
            <w:pPr>
              <w:pStyle w:val="ListParagraph"/>
              <w:ind w:left="0"/>
              <w:jc w:val="center"/>
              <w:rPr>
                <w:rFonts w:cs="Times New Roman"/>
              </w:rPr>
            </w:pPr>
            <w:r>
              <w:rPr>
                <w:rFonts w:cs="Times New Roman"/>
              </w:rPr>
              <w:t>$</w:t>
            </w:r>
            <w:r w:rsidR="00F10BC9">
              <w:rPr>
                <w:rFonts w:cs="Times New Roman"/>
              </w:rPr>
              <w:t>46,161.00</w:t>
            </w:r>
          </w:p>
        </w:tc>
      </w:tr>
      <w:tr w:rsidR="00C03A26" w:rsidRPr="0048702A" w14:paraId="6751987D" w14:textId="77777777" w:rsidTr="008D2EC8">
        <w:trPr>
          <w:trHeight w:val="396"/>
        </w:trPr>
        <w:tc>
          <w:tcPr>
            <w:tcW w:w="2837" w:type="dxa"/>
            <w:vAlign w:val="center"/>
          </w:tcPr>
          <w:p w14:paraId="32B1596B" w14:textId="0FF09012" w:rsidR="00C03A26" w:rsidRPr="0048702A" w:rsidRDefault="00C03A26" w:rsidP="00C03A26">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582FD75C" w:rsidR="00C03A26" w:rsidRPr="0048702A" w:rsidRDefault="00C03A26" w:rsidP="00C03A26">
            <w:pPr>
              <w:spacing w:before="0" w:after="0"/>
              <w:ind w:left="57"/>
              <w:contextualSpacing/>
              <w:jc w:val="center"/>
              <w:rPr>
                <w:rFonts w:cs="Times New Roman"/>
                <w:b/>
                <w:bCs/>
                <w:color w:val="000000"/>
              </w:rPr>
            </w:pPr>
            <w:r>
              <w:rPr>
                <w:rFonts w:cs="Times New Roman"/>
                <w:b/>
                <w:bCs/>
                <w:color w:val="000000"/>
              </w:rPr>
              <w:t>$</w:t>
            </w:r>
            <w:r w:rsidR="00F10BC9">
              <w:rPr>
                <w:rFonts w:cs="Times New Roman"/>
                <w:b/>
                <w:bCs/>
                <w:color w:val="000000"/>
              </w:rPr>
              <w:t>1,006,744.00</w:t>
            </w:r>
          </w:p>
        </w:tc>
        <w:tc>
          <w:tcPr>
            <w:tcW w:w="2837" w:type="dxa"/>
            <w:vAlign w:val="center"/>
          </w:tcPr>
          <w:p w14:paraId="60C4572F" w14:textId="7FF7EF95" w:rsidR="00C03A26" w:rsidRPr="0048702A" w:rsidRDefault="00C03A26" w:rsidP="00C03A26">
            <w:pPr>
              <w:spacing w:before="0" w:after="0"/>
              <w:ind w:left="57"/>
              <w:contextualSpacing/>
              <w:jc w:val="center"/>
              <w:rPr>
                <w:rFonts w:cs="Times New Roman"/>
                <w:b/>
                <w:bCs/>
                <w:color w:val="000000"/>
              </w:rPr>
            </w:pPr>
            <w:r>
              <w:rPr>
                <w:rFonts w:cs="Times New Roman"/>
                <w:b/>
                <w:bCs/>
                <w:color w:val="000000"/>
              </w:rPr>
              <w:t>$</w:t>
            </w:r>
            <w:r w:rsidR="00F10BC9">
              <w:rPr>
                <w:rFonts w:cs="Times New Roman"/>
                <w:b/>
                <w:bCs/>
                <w:color w:val="000000"/>
              </w:rPr>
              <w:t>236,856.00</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0C18D4" w14:paraId="6D4F1FC2" w14:textId="77777777" w:rsidTr="00565248">
        <w:trPr>
          <w:jc w:val="center"/>
        </w:trPr>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565248">
        <w:trPr>
          <w:jc w:val="center"/>
        </w:trPr>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565248">
        <w:trPr>
          <w:jc w:val="center"/>
        </w:trPr>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565248">
        <w:trPr>
          <w:jc w:val="center"/>
        </w:trPr>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565248">
        <w:trPr>
          <w:jc w:val="center"/>
        </w:trPr>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565248">
        <w:trPr>
          <w:jc w:val="center"/>
        </w:trPr>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565248">
        <w:trPr>
          <w:jc w:val="center"/>
        </w:trPr>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565248">
        <w:trPr>
          <w:jc w:val="center"/>
        </w:trPr>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565248">
        <w:trPr>
          <w:jc w:val="center"/>
        </w:trPr>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565248">
        <w:trPr>
          <w:jc w:val="center"/>
        </w:trPr>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565248">
        <w:trPr>
          <w:jc w:val="center"/>
        </w:trPr>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565248">
        <w:trPr>
          <w:jc w:val="center"/>
        </w:trPr>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565248">
        <w:trPr>
          <w:jc w:val="center"/>
        </w:trPr>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77777777" w:rsidR="002E2D5C" w:rsidRPr="000C18D4" w:rsidRDefault="002E2D5C" w:rsidP="000C18D4">
      <w:pPr>
        <w:ind w:left="1440" w:hanging="720"/>
        <w:jc w:val="both"/>
      </w:pPr>
      <w:r w:rsidRPr="000C18D4">
        <w:t> </w:t>
      </w:r>
    </w:p>
    <w:p w14:paraId="2EE214E1" w14:textId="77777777" w:rsidR="00F10BC9" w:rsidRDefault="00F10BC9" w:rsidP="00F10BC9">
      <w:pPr>
        <w:tabs>
          <w:tab w:val="left" w:pos="3591"/>
        </w:tabs>
        <w:ind w:hanging="15"/>
        <w:jc w:val="center"/>
      </w:pPr>
      <w:r>
        <w:t>Heart of Florida United Way, Inc.</w:t>
      </w:r>
    </w:p>
    <w:p w14:paraId="3247DAD3" w14:textId="77777777" w:rsidR="00F10BC9" w:rsidRDefault="00F10BC9" w:rsidP="00F10BC9">
      <w:pPr>
        <w:tabs>
          <w:tab w:val="left" w:pos="3591"/>
        </w:tabs>
        <w:ind w:hanging="15"/>
        <w:jc w:val="center"/>
      </w:pPr>
      <w:r>
        <w:t>1940 Cannery Way</w:t>
      </w:r>
    </w:p>
    <w:p w14:paraId="09A29763" w14:textId="77777777" w:rsidR="00F10BC9" w:rsidRPr="000C18D4" w:rsidRDefault="00F10BC9" w:rsidP="00F10BC9">
      <w:pPr>
        <w:tabs>
          <w:tab w:val="left" w:pos="3591"/>
        </w:tabs>
        <w:ind w:hanging="15"/>
        <w:jc w:val="center"/>
      </w:pPr>
      <w:r>
        <w:t>Orlando, Florida 32804</w:t>
      </w:r>
    </w:p>
    <w:p w14:paraId="38C4DA6F" w14:textId="77777777" w:rsidR="00D94637" w:rsidRPr="000C18D4" w:rsidRDefault="00D94637" w:rsidP="000C18D4">
      <w:pPr>
        <w:jc w:val="both"/>
      </w:pP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3A124C11" w:rsidR="002E2D5C"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6AFCF161" w14:textId="77777777" w:rsidR="00C03A26" w:rsidRPr="000C18D4" w:rsidRDefault="00C03A26" w:rsidP="00520CD6">
      <w:pPr>
        <w:pStyle w:val="BodyText2"/>
        <w:ind w:left="360"/>
        <w:jc w:val="both"/>
      </w:pPr>
    </w:p>
    <w:p w14:paraId="79550A29" w14:textId="77777777" w:rsidR="002E2D5C" w:rsidRPr="000C18D4" w:rsidRDefault="002E2D5C" w:rsidP="000C18D4">
      <w:pPr>
        <w:pStyle w:val="BodyText2"/>
        <w:jc w:val="both"/>
      </w:pPr>
      <w:r w:rsidRPr="000C18D4">
        <w:t> </w:t>
      </w:r>
    </w:p>
    <w:p w14:paraId="7F47CC7F" w14:textId="77777777" w:rsidR="00F10BC9" w:rsidRPr="00107009" w:rsidRDefault="00F10BC9" w:rsidP="00F10BC9">
      <w:r w:rsidRPr="00107009">
        <w:rPr>
          <w:u w:val="single"/>
        </w:rPr>
        <w:lastRenderedPageBreak/>
        <w:t>Contract Representative</w:t>
      </w:r>
      <w:r w:rsidRPr="00107009">
        <w:t xml:space="preserve">                                </w:t>
      </w:r>
      <w:r>
        <w:tab/>
      </w:r>
      <w:r>
        <w:tab/>
      </w:r>
      <w:r>
        <w:tab/>
      </w:r>
      <w:r>
        <w:rPr>
          <w:u w:val="single"/>
        </w:rPr>
        <w:t>Subc</w:t>
      </w:r>
      <w:r w:rsidRPr="00107009">
        <w:rPr>
          <w:u w:val="single"/>
        </w:rPr>
        <w:t>ontract Representative</w:t>
      </w:r>
    </w:p>
    <w:p w14:paraId="007D26F7" w14:textId="77777777" w:rsidR="00F10BC9" w:rsidRDefault="00F10BC9" w:rsidP="00F10BC9">
      <w:r>
        <w:t xml:space="preserve">Spenser Strode, Contract Manager                            </w:t>
      </w:r>
      <w:r>
        <w:tab/>
      </w:r>
      <w:r>
        <w:tab/>
        <w:t>Catherine Rea, Vice President, 2-1-1</w:t>
      </w:r>
    </w:p>
    <w:p w14:paraId="5C4C8AE6" w14:textId="77777777" w:rsidR="00F10BC9" w:rsidRDefault="00F10BC9" w:rsidP="00F10BC9">
      <w:r>
        <w:t xml:space="preserve">707 Mendham Blvd., Suite 201                  </w:t>
      </w:r>
      <w:r>
        <w:tab/>
        <w:t xml:space="preserve">           </w:t>
      </w:r>
      <w:r>
        <w:tab/>
      </w:r>
      <w:r>
        <w:tab/>
        <w:t>1940 Traylor Blvd.</w:t>
      </w:r>
    </w:p>
    <w:p w14:paraId="7F798A18" w14:textId="77777777" w:rsidR="00F10BC9" w:rsidRPr="00107009" w:rsidRDefault="00F10BC9" w:rsidP="00F10BC9">
      <w:r>
        <w:t xml:space="preserve">Orlando, Florida 32825                                 </w:t>
      </w:r>
      <w:r>
        <w:tab/>
        <w:t xml:space="preserve">           </w:t>
      </w:r>
      <w:r>
        <w:tab/>
      </w:r>
      <w:r>
        <w:tab/>
        <w:t>Orlando, FL 32804</w:t>
      </w:r>
    </w:p>
    <w:p w14:paraId="477F404C" w14:textId="77777777" w:rsidR="000E453D" w:rsidRPr="000C18D4" w:rsidRDefault="000E453D" w:rsidP="000C18D4">
      <w:pPr>
        <w:ind w:right="-450"/>
        <w:jc w:val="both"/>
      </w:pPr>
    </w:p>
    <w:p w14:paraId="77D28F34" w14:textId="77777777" w:rsidR="000E453D" w:rsidRPr="000C18D4" w:rsidRDefault="000E453D" w:rsidP="000C18D4">
      <w:pPr>
        <w:ind w:right="-450"/>
        <w:jc w:val="both"/>
        <w:rPr>
          <w:u w:val="single"/>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77777777" w:rsidR="00465D27" w:rsidRDefault="00872163" w:rsidP="00520CD6">
      <w:pPr>
        <w:pStyle w:val="ListParagraph"/>
        <w:numPr>
          <w:ilvl w:val="0"/>
          <w:numId w:val="29"/>
        </w:numPr>
        <w:jc w:val="both"/>
      </w:pPr>
      <w:r w:rsidRPr="000C18D4">
        <w:t>In accordance with 45 C.F.R. s. 96.131(b), providers that 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community based organizations, health care providers, and social service agencies.</w:t>
      </w:r>
    </w:p>
    <w:p w14:paraId="7D6AF664" w14:textId="4635351C" w:rsidR="006D6260" w:rsidRDefault="006D6260" w:rsidP="006D6260">
      <w:pPr>
        <w:ind w:left="720"/>
        <w:jc w:val="both"/>
      </w:pPr>
    </w:p>
    <w:p w14:paraId="02435495" w14:textId="6C1090B3" w:rsidR="008E16B7" w:rsidRDefault="008E16B7" w:rsidP="006D6260">
      <w:pPr>
        <w:ind w:left="720"/>
        <w:jc w:val="both"/>
      </w:pPr>
    </w:p>
    <w:p w14:paraId="528C0230" w14:textId="77777777" w:rsidR="008E16B7" w:rsidRDefault="008E16B7" w:rsidP="006D6260">
      <w:pPr>
        <w:ind w:left="720"/>
        <w:jc w:val="both"/>
      </w:pP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77777777" w:rsidR="006D6260" w:rsidRDefault="006D6260" w:rsidP="006D6260">
      <w:pPr>
        <w:pStyle w:val="ListParagraph"/>
        <w:numPr>
          <w:ilvl w:val="1"/>
          <w:numId w:val="29"/>
        </w:numPr>
        <w:jc w:val="both"/>
      </w:pPr>
      <w:r>
        <w:t>For Subcontractors that receive Substance Abuse Prevention and Treatment (SAPT) block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77777777" w:rsidR="006D6260" w:rsidRDefault="006D6260" w:rsidP="006D6260">
      <w:pPr>
        <w:pStyle w:val="ListParagraph"/>
        <w:numPr>
          <w:ilvl w:val="1"/>
          <w:numId w:val="29"/>
        </w:numPr>
        <w:jc w:val="both"/>
      </w:pPr>
      <w:r>
        <w:t xml:space="preserve">For Subcontractors that receive Community Mental Health (CMH)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30745A1F" w:rsidR="006D6260" w:rsidRDefault="006D6260" w:rsidP="006D6260">
      <w:pPr>
        <w:pStyle w:val="ListParagraph"/>
        <w:numPr>
          <w:ilvl w:val="1"/>
          <w:numId w:val="29"/>
        </w:numPr>
        <w:jc w:val="both"/>
      </w:pPr>
      <w:r>
        <w:t>For all Subcontractors that receive block grant 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commentRangeStart w:id="1"/>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512891B2"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2485E8BE"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w:t>
      </w:r>
      <w:r>
        <w:lastRenderedPageBreak/>
        <w:t xml:space="preserve">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53B844C8"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commentRangeEnd w:id="1"/>
      <w:r w:rsidR="00E462C4">
        <w:rPr>
          <w:rStyle w:val="CommentReference"/>
        </w:rPr>
        <w:commentReference w:id="1"/>
      </w:r>
    </w:p>
    <w:p w14:paraId="3ECD7599" w14:textId="77777777" w:rsidR="004A7650" w:rsidRPr="000C18D4"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0FB82499" w14:textId="77777777" w:rsidR="002E2D5C" w:rsidRPr="000C18D4" w:rsidRDefault="002E2D5C" w:rsidP="000C18D4">
      <w:pPr>
        <w:jc w:val="both"/>
      </w:pPr>
    </w:p>
    <w:p w14:paraId="2660BA28" w14:textId="77777777" w:rsidR="007D12F5" w:rsidRPr="000C18D4" w:rsidRDefault="007D12F5"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w:t>
      </w:r>
      <w:r w:rsidRPr="000C18D4">
        <w:lastRenderedPageBreak/>
        <w:t>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521CB250" w14:textId="77777777" w:rsidR="002E2D5C" w:rsidRPr="000C18D4" w:rsidRDefault="002E2D5C" w:rsidP="000C18D4">
      <w:pPr>
        <w:jc w:val="both"/>
      </w:pPr>
      <w:r w:rsidRPr="000C18D4">
        <w:t> </w:t>
      </w:r>
    </w:p>
    <w:p w14:paraId="31F18540" w14:textId="77777777" w:rsidR="007D12F5" w:rsidRPr="000C18D4" w:rsidRDefault="007D12F5" w:rsidP="000C18D4">
      <w:pPr>
        <w:jc w:val="both"/>
        <w:rPr>
          <w:u w:val="single"/>
        </w:rPr>
      </w:pP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3B8CC11E" w14:textId="77777777" w:rsidR="00BF6065" w:rsidRPr="000C18D4" w:rsidRDefault="00BF6065" w:rsidP="00282616">
      <w:pPr>
        <w:pStyle w:val="ListParagraph"/>
        <w:numPr>
          <w:ilvl w:val="0"/>
          <w:numId w:val="32"/>
        </w:numPr>
        <w:jc w:val="both"/>
      </w:pPr>
      <w:r w:rsidRPr="000C18D4">
        <w:t xml:space="preserve">The deadline for payment shall be as stated in the Order imposing the financial penalties.  In the event of nonpayment the </w:t>
      </w:r>
      <w:r w:rsidR="005352C3" w:rsidRPr="000C18D4">
        <w:t>Contractor</w:t>
      </w:r>
      <w:r w:rsidRPr="000C18D4">
        <w:t xml:space="preserve"> may deduct the amount of the penalty from invoices submitted by the </w:t>
      </w:r>
      <w:r w:rsidR="005352C3" w:rsidRPr="000C18D4">
        <w:t>Subcontractor</w:t>
      </w:r>
      <w:r w:rsidRPr="000C18D4">
        <w:t>.</w:t>
      </w:r>
    </w:p>
    <w:p w14:paraId="21D978D0" w14:textId="77777777" w:rsidR="00BF6065" w:rsidRPr="000C18D4" w:rsidRDefault="00BF6065" w:rsidP="000C18D4">
      <w:pPr>
        <w:jc w:val="both"/>
      </w:pP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lastRenderedPageBreak/>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7B73F769" w14:textId="77777777" w:rsidR="002E2D5C" w:rsidRPr="000C18D4" w:rsidRDefault="002E2D5C" w:rsidP="000C18D4">
      <w:pPr>
        <w:pStyle w:val="ListParagraph"/>
        <w:jc w:val="both"/>
      </w:pP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603CD037" w:rsidR="00432ADA" w:rsidRDefault="00432ADA" w:rsidP="00432ADA">
      <w:pPr>
        <w:jc w:val="both"/>
      </w:pPr>
    </w:p>
    <w:p w14:paraId="180CB396" w14:textId="3A5240A8" w:rsidR="008E16B7" w:rsidRDefault="008E16B7" w:rsidP="00432ADA">
      <w:pPr>
        <w:jc w:val="both"/>
      </w:pPr>
    </w:p>
    <w:p w14:paraId="00874B98" w14:textId="616BC289" w:rsidR="008E16B7" w:rsidRDefault="008E16B7" w:rsidP="00432ADA">
      <w:pPr>
        <w:jc w:val="both"/>
      </w:pPr>
    </w:p>
    <w:p w14:paraId="7E12E413" w14:textId="77777777" w:rsidR="008E16B7" w:rsidRPr="00814DFA" w:rsidRDefault="008E16B7"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63B43CAB" w14:textId="77777777" w:rsidR="002E2D5C" w:rsidRPr="000C18D4" w:rsidRDefault="001D5BDC" w:rsidP="006675FC">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14885925" w14:textId="77777777" w:rsidR="001D5BDC" w:rsidRPr="000C18D4" w:rsidRDefault="001D5BDC" w:rsidP="00520CD6">
      <w:pPr>
        <w:jc w:val="both"/>
      </w:pP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2252C500" w14:textId="3040D859" w:rsidR="002E2D5C" w:rsidRPr="000C18D4" w:rsidRDefault="002E2D5C" w:rsidP="006675FC">
      <w:pPr>
        <w:ind w:left="360"/>
        <w:jc w:val="both"/>
      </w:pPr>
      <w:r w:rsidRPr="000C18D4">
        <w:t xml:space="preserve">This is a </w:t>
      </w:r>
      <w:bookmarkStart w:id="2" w:name="Dropdown1"/>
      <w:r w:rsidR="00DA6F52">
        <w:t>multi-</w:t>
      </w:r>
      <w:r w:rsidR="006A17B6" w:rsidRPr="000C18D4">
        <w:t>year</w:t>
      </w:r>
      <w:bookmarkEnd w:id="2"/>
      <w:r w:rsidR="00815F5E" w:rsidRPr="000C18D4">
        <w:t xml:space="preserve"> </w:t>
      </w:r>
      <w:r w:rsidR="00C572AC" w:rsidRPr="000C18D4">
        <w:t>sub</w:t>
      </w:r>
      <w:r w:rsidRPr="000C18D4">
        <w:t xml:space="preserve">contract for </w:t>
      </w:r>
      <w:r w:rsidR="00C03A26">
        <w:rPr>
          <w:bCs/>
        </w:rPr>
        <w:t xml:space="preserve">60 </w:t>
      </w:r>
      <w:r w:rsidR="006B42E7" w:rsidRPr="000C18D4">
        <w:t xml:space="preserve">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60358C" w:rsidRPr="000C1A83">
            <w:rPr>
              <w:shd w:val="clear" w:color="auto" w:fill="BFBFBF" w:themeFill="background1" w:themeFillShade="BF"/>
            </w:rPr>
            <w:t>July</w:t>
          </w:r>
        </w:sdtContent>
      </w:sdt>
      <w:r w:rsidR="00DA6F52">
        <w:rPr>
          <w:shd w:val="clear" w:color="auto" w:fill="BFBFBF" w:themeFill="background1" w:themeFillShade="BF"/>
        </w:rPr>
        <w:t xml:space="preserve"> 1, 201</w:t>
      </w:r>
      <w:r w:rsidR="00C03A26">
        <w:rPr>
          <w:shd w:val="clear" w:color="auto" w:fill="BFBFBF" w:themeFill="background1" w:themeFillShade="BF"/>
        </w:rPr>
        <w:t>6</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DA6F52">
        <w:t>June 30, 2021</w:t>
      </w:r>
      <w:r w:rsidR="006A17B6" w:rsidRPr="000C18D4">
        <w:t>.</w:t>
      </w:r>
    </w:p>
    <w:p w14:paraId="5C5C49CB" w14:textId="77777777" w:rsidR="00432ADA" w:rsidRPr="000C18D4" w:rsidRDefault="00432ADA" w:rsidP="000C18D4">
      <w:pPr>
        <w:widowControl w:val="0"/>
        <w:autoSpaceDE w:val="0"/>
        <w:autoSpaceDN w:val="0"/>
        <w:jc w:val="both"/>
      </w:pPr>
    </w:p>
    <w:p w14:paraId="5B87E4CF" w14:textId="77777777" w:rsidR="007D12F5" w:rsidRPr="000C18D4" w:rsidRDefault="007D12F5"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t>Renewals</w:t>
      </w:r>
    </w:p>
    <w:p w14:paraId="4C322061" w14:textId="77777777" w:rsidR="00DB7B9C" w:rsidRPr="000C18D4" w:rsidRDefault="00DB7B9C" w:rsidP="000C18D4">
      <w:pPr>
        <w:widowControl w:val="0"/>
        <w:autoSpaceDE w:val="0"/>
        <w:autoSpaceDN w:val="0"/>
        <w:jc w:val="both"/>
        <w:rPr>
          <w:bCs/>
          <w:color w:val="000000"/>
          <w:u w:val="single"/>
        </w:rPr>
      </w:pPr>
    </w:p>
    <w:p w14:paraId="3FB121D3" w14:textId="77777777" w:rsidR="00C03A26" w:rsidRPr="000C18D4" w:rsidRDefault="00C03A26" w:rsidP="00C03A26">
      <w:pPr>
        <w:widowControl w:val="0"/>
        <w:autoSpaceDE w:val="0"/>
        <w:autoSpaceDN w:val="0"/>
        <w:ind w:left="360"/>
        <w:jc w:val="both"/>
        <w:rPr>
          <w:b/>
          <w:bCs/>
          <w:color w:val="000000"/>
        </w:rPr>
      </w:pPr>
      <w:r w:rsidRPr="000C18D4">
        <w:rPr>
          <w:color w:val="000000"/>
        </w:rPr>
        <w:t>Upon mutual agreement, the Subcontractor and the Contractor may renew the subcontract, in whole or in part, for a period that may not exceed 3 years or the term of the subcontract, whichever period is longer. The renewal must be in writing and signed by both parties, and is contingent upon satisfactory performance evaluations and subject to availability of funds.</w:t>
      </w:r>
    </w:p>
    <w:p w14:paraId="3A59804F" w14:textId="77777777" w:rsidR="00E90AE9" w:rsidRPr="000C18D4" w:rsidRDefault="00E90AE9" w:rsidP="000C18D4">
      <w:pPr>
        <w:pStyle w:val="BodyText"/>
        <w:tabs>
          <w:tab w:val="clear" w:pos="798"/>
          <w:tab w:val="left" w:pos="684"/>
        </w:tabs>
        <w:ind w:left="720" w:right="0" w:hanging="720"/>
        <w:jc w:val="both"/>
      </w:pPr>
    </w:p>
    <w:p w14:paraId="169C2321" w14:textId="77777777" w:rsidR="007D12F5" w:rsidRPr="000C18D4" w:rsidRDefault="007D12F5" w:rsidP="000C18D4">
      <w:pPr>
        <w:pStyle w:val="BodyText"/>
        <w:tabs>
          <w:tab w:val="clear" w:pos="798"/>
          <w:tab w:val="left" w:pos="684"/>
        </w:tabs>
        <w:ind w:right="0"/>
        <w:jc w:val="both"/>
        <w:rPr>
          <w:u w:val="single"/>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376D1E06" w14:textId="77777777" w:rsidR="00F10BC9" w:rsidRPr="000C18D4" w:rsidRDefault="00F10BC9" w:rsidP="00F10BC9">
      <w:pPr>
        <w:pStyle w:val="BodyText"/>
        <w:tabs>
          <w:tab w:val="clear" w:pos="798"/>
          <w:tab w:val="left" w:pos="684"/>
        </w:tabs>
        <w:ind w:left="360" w:right="0"/>
        <w:jc w:val="both"/>
      </w:pPr>
      <w:r w:rsidRPr="000C18D4">
        <w:t>The following Attachments, Exhibits, Incorporated by Reference Documents, or the latest revisions thereof, are incorporated herein and made a part of the subcontract.</w:t>
      </w:r>
    </w:p>
    <w:p w14:paraId="70259947" w14:textId="77777777" w:rsidR="00F10BC9" w:rsidRDefault="00F10BC9" w:rsidP="00F10BC9">
      <w:pPr>
        <w:ind w:left="360"/>
        <w:jc w:val="both"/>
        <w:rPr>
          <w:b/>
          <w:bCs/>
        </w:rPr>
      </w:pPr>
    </w:p>
    <w:p w14:paraId="6D763579" w14:textId="77777777" w:rsidR="00F10BC9" w:rsidRPr="000C18D4" w:rsidRDefault="00F10BC9" w:rsidP="00F10BC9">
      <w:pPr>
        <w:ind w:left="360"/>
        <w:jc w:val="both"/>
      </w:pPr>
      <w:r w:rsidRPr="000C18D4">
        <w:rPr>
          <w:b/>
          <w:bCs/>
        </w:rPr>
        <w:t xml:space="preserve">Attachment I, </w:t>
      </w:r>
      <w:r w:rsidRPr="000C18D4">
        <w:t>Special Provisions</w:t>
      </w:r>
    </w:p>
    <w:p w14:paraId="6AEE4662" w14:textId="77777777" w:rsidR="00F10BC9" w:rsidRPr="000C18D4" w:rsidRDefault="00F10BC9" w:rsidP="00F10BC9">
      <w:pPr>
        <w:ind w:left="360"/>
        <w:jc w:val="both"/>
        <w:rPr>
          <w:b/>
          <w:bCs/>
        </w:rPr>
      </w:pPr>
      <w:r w:rsidRPr="000C18D4">
        <w:rPr>
          <w:b/>
          <w:bCs/>
        </w:rPr>
        <w:t xml:space="preserve">Attachment II, </w:t>
      </w:r>
      <w:r w:rsidRPr="000C18D4">
        <w:rPr>
          <w:bCs/>
        </w:rPr>
        <w:t>Audit Attachment</w:t>
      </w:r>
    </w:p>
    <w:p w14:paraId="520F1F4D" w14:textId="77777777" w:rsidR="00F10BC9" w:rsidRDefault="00F10BC9" w:rsidP="00F10BC9">
      <w:pPr>
        <w:ind w:left="360"/>
        <w:jc w:val="both"/>
        <w:rPr>
          <w:bCs/>
        </w:rPr>
      </w:pPr>
      <w:r w:rsidRPr="000C18D4">
        <w:rPr>
          <w:b/>
          <w:bCs/>
        </w:rPr>
        <w:t xml:space="preserve">Attachment III, </w:t>
      </w:r>
      <w:r w:rsidRPr="000C18D4">
        <w:rPr>
          <w:bCs/>
        </w:rPr>
        <w:t>Certificate Regarding Lobbying</w:t>
      </w:r>
    </w:p>
    <w:p w14:paraId="2930B6FF" w14:textId="77777777" w:rsidR="00F10BC9" w:rsidRDefault="00F10BC9" w:rsidP="00F10BC9">
      <w:pPr>
        <w:ind w:left="360"/>
        <w:jc w:val="both"/>
        <w:rPr>
          <w:b/>
          <w:bCs/>
        </w:rPr>
      </w:pPr>
    </w:p>
    <w:p w14:paraId="4CE92F4D" w14:textId="77777777" w:rsidR="00F10BC9" w:rsidRPr="000C18D4" w:rsidRDefault="00F10BC9" w:rsidP="00F10BC9">
      <w:pPr>
        <w:ind w:left="360"/>
        <w:jc w:val="both"/>
        <w:rPr>
          <w:b/>
          <w:bCs/>
        </w:rPr>
      </w:pPr>
    </w:p>
    <w:p w14:paraId="28C86E92" w14:textId="77777777" w:rsidR="00F10BC9" w:rsidRDefault="00F10BC9" w:rsidP="00F10BC9">
      <w:pPr>
        <w:ind w:left="360"/>
        <w:jc w:val="both"/>
        <w:rPr>
          <w:b/>
          <w:bCs/>
        </w:rPr>
      </w:pPr>
    </w:p>
    <w:p w14:paraId="2C46A976" w14:textId="77777777" w:rsidR="00F10BC9" w:rsidRPr="000C18D4" w:rsidRDefault="00F10BC9" w:rsidP="00F10BC9">
      <w:pPr>
        <w:ind w:left="360"/>
        <w:jc w:val="both"/>
      </w:pPr>
      <w:r w:rsidRPr="000C18D4">
        <w:rPr>
          <w:b/>
          <w:bCs/>
        </w:rPr>
        <w:t xml:space="preserve">Exhibit A, </w:t>
      </w:r>
      <w:r w:rsidRPr="000C18D4">
        <w:t>Target Population and Performance Measures</w:t>
      </w:r>
    </w:p>
    <w:p w14:paraId="2DDFE637" w14:textId="77777777" w:rsidR="00F10BC9" w:rsidRPr="002A5E2A" w:rsidRDefault="00F10BC9" w:rsidP="00F10BC9">
      <w:pPr>
        <w:ind w:left="360"/>
        <w:jc w:val="both"/>
        <w:rPr>
          <w:bCs/>
        </w:rPr>
      </w:pPr>
      <w:r w:rsidRPr="002A5E2A">
        <w:rPr>
          <w:b/>
          <w:bCs/>
        </w:rPr>
        <w:t xml:space="preserve">Exhibit B, </w:t>
      </w:r>
      <w:r w:rsidRPr="002A5E2A">
        <w:rPr>
          <w:bCs/>
        </w:rPr>
        <w:t>Required Reports</w:t>
      </w:r>
      <w:bookmarkStart w:id="3" w:name="_GoBack"/>
      <w:bookmarkEnd w:id="3"/>
    </w:p>
    <w:p w14:paraId="018F975D" w14:textId="77777777" w:rsidR="00F10BC9" w:rsidRPr="002A5E2A" w:rsidRDefault="00F10BC9" w:rsidP="00F10BC9">
      <w:pPr>
        <w:ind w:left="360"/>
        <w:rPr>
          <w:b/>
          <w:bCs/>
        </w:rPr>
      </w:pPr>
    </w:p>
    <w:p w14:paraId="7CAE73EB" w14:textId="77777777" w:rsidR="00F10BC9" w:rsidRPr="000C18D4" w:rsidRDefault="00F10BC9" w:rsidP="00F10BC9">
      <w:pPr>
        <w:ind w:left="360"/>
        <w:rPr>
          <w:bCs/>
        </w:rPr>
      </w:pPr>
      <w:r w:rsidRPr="002A5E2A">
        <w:rPr>
          <w:b/>
          <w:bCs/>
        </w:rPr>
        <w:t xml:space="preserve">Incorporated by Reference Document 1, </w:t>
      </w:r>
      <w:r w:rsidRPr="002A5E2A">
        <w:rPr>
          <w:bCs/>
        </w:rPr>
        <w:t>Master Contract</w:t>
      </w:r>
    </w:p>
    <w:p w14:paraId="4BA1F3DC" w14:textId="77777777" w:rsidR="00F10BC9" w:rsidRPr="000C18D4" w:rsidRDefault="00F10BC9" w:rsidP="00F10BC9">
      <w:pPr>
        <w:ind w:left="360"/>
        <w:rPr>
          <w:bCs/>
        </w:rPr>
      </w:pPr>
      <w:r w:rsidRPr="000C18D4">
        <w:rPr>
          <w:b/>
          <w:bCs/>
        </w:rPr>
        <w:t xml:space="preserve">Incorporated by Reference Document 2, </w:t>
      </w:r>
      <w:r w:rsidRPr="000C18D4">
        <w:rPr>
          <w:bCs/>
        </w:rPr>
        <w:t>Program Description(s)</w:t>
      </w:r>
    </w:p>
    <w:p w14:paraId="1F151D1C" w14:textId="77777777" w:rsidR="00F10BC9" w:rsidRPr="000C18D4" w:rsidRDefault="00F10BC9" w:rsidP="00F10BC9">
      <w:pPr>
        <w:ind w:left="360"/>
        <w:rPr>
          <w:bCs/>
        </w:rPr>
      </w:pPr>
      <w:r w:rsidRPr="000C18D4">
        <w:rPr>
          <w:b/>
          <w:bCs/>
        </w:rPr>
        <w:t xml:space="preserve">Incorporated by Reference Document 3, </w:t>
      </w:r>
      <w:r w:rsidRPr="000C18D4">
        <w:rPr>
          <w:bCs/>
        </w:rPr>
        <w:t>Funding Detail</w:t>
      </w:r>
    </w:p>
    <w:p w14:paraId="4F6C089E" w14:textId="77777777" w:rsidR="008E16B7" w:rsidRPr="000C18D4" w:rsidRDefault="008E16B7" w:rsidP="008D2EC8">
      <w:pPr>
        <w:ind w:left="360"/>
        <w:rPr>
          <w:bCs/>
        </w:rPr>
      </w:pPr>
    </w:p>
    <w:p w14:paraId="4F5912B2" w14:textId="77777777" w:rsidR="00B04917" w:rsidRPr="00B04917" w:rsidRDefault="00B04917" w:rsidP="00B04917">
      <w:pPr>
        <w:jc w:val="both"/>
      </w:pPr>
      <w:commentRangeStart w:id="4"/>
      <w:r w:rsidRPr="00B04917">
        <w:t>By signing the contract, the parties agree that they have read and agree to the entire contract.</w:t>
      </w:r>
    </w:p>
    <w:p w14:paraId="272F0DCF" w14:textId="7E938124" w:rsidR="00B04917" w:rsidRDefault="00B04917" w:rsidP="00B04917">
      <w:pPr>
        <w:jc w:val="both"/>
      </w:pPr>
    </w:p>
    <w:p w14:paraId="7BCE49EB" w14:textId="77777777" w:rsidR="008E16B7" w:rsidRPr="00B04917" w:rsidRDefault="008E16B7" w:rsidP="00B04917">
      <w:pPr>
        <w:jc w:val="both"/>
      </w:pPr>
    </w:p>
    <w:p w14:paraId="53317B31" w14:textId="3FD4C64D" w:rsidR="00B04917" w:rsidRPr="00B04917" w:rsidRDefault="00B04917" w:rsidP="00B04917">
      <w:pPr>
        <w:jc w:val="both"/>
      </w:pPr>
      <w:r w:rsidRPr="00B04917">
        <w:t xml:space="preserve">THE PARTIES HERETO by and through their dually authorized representatives, whose signatures appear below, has caused this </w:t>
      </w:r>
      <w:r w:rsidR="00DA6F52">
        <w:rPr>
          <w:b/>
          <w:bCs/>
          <w:u w:val="single"/>
        </w:rPr>
        <w:t>2</w:t>
      </w:r>
      <w:r w:rsidR="00F10BC9">
        <w:rPr>
          <w:b/>
          <w:bCs/>
          <w:u w:val="single"/>
        </w:rPr>
        <w:t>7</w:t>
      </w:r>
      <w:r w:rsidR="00DA6F52">
        <w:t>-</w:t>
      </w:r>
      <w:r w:rsidRPr="00B04917">
        <w:t>page contract to be executed on the date and year below.</w:t>
      </w:r>
      <w:commentRangeEnd w:id="4"/>
      <w:r w:rsidR="003C2D1F">
        <w:rPr>
          <w:rStyle w:val="CommentReference"/>
        </w:rPr>
        <w:commentReference w:id="4"/>
      </w:r>
    </w:p>
    <w:p w14:paraId="5A782CBC" w14:textId="77777777" w:rsidR="00B04917" w:rsidRPr="00662210" w:rsidRDefault="00B04917" w:rsidP="000C18D4">
      <w:pPr>
        <w:jc w:val="both"/>
        <w:rPr>
          <w:u w:val="single"/>
        </w:rPr>
      </w:pPr>
    </w:p>
    <w:sectPr w:rsidR="00B04917" w:rsidRPr="00662210" w:rsidSect="00ED46F5">
      <w:footerReference w:type="default" r:id="rId12"/>
      <w:pgSz w:w="12240" w:h="15840" w:code="1"/>
      <w:pgMar w:top="1152" w:right="1152" w:bottom="1152" w:left="1152"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rinity Schwab" w:date="2019-11-12T14:45:00Z" w:initials="TS">
    <w:p w14:paraId="6724B2B5" w14:textId="2978BC3E" w:rsidR="00E462C4" w:rsidRDefault="00E462C4">
      <w:pPr>
        <w:pStyle w:val="CommentText"/>
      </w:pPr>
      <w:r>
        <w:rPr>
          <w:rStyle w:val="CommentReference"/>
        </w:rPr>
        <w:annotationRef/>
      </w:r>
      <w:r>
        <w:t>New</w:t>
      </w:r>
    </w:p>
  </w:comment>
  <w:comment w:id="4" w:author="Trinity Schwab" w:date="2019-11-12T15:03:00Z" w:initials="TS">
    <w:p w14:paraId="10BE8481" w14:textId="0522DE2B" w:rsidR="003C2D1F" w:rsidRDefault="003C2D1F">
      <w:pPr>
        <w:pStyle w:val="CommentText"/>
      </w:pPr>
      <w:r>
        <w:rPr>
          <w:rStyle w:val="CommentReference"/>
        </w:rPr>
        <w:annotationRef/>
      </w:r>
      <w:r>
        <w:t xml:space="preserve">This had dropped off in previous version.  I have added it back 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4B2B5" w15:done="0"/>
  <w15:commentEx w15:paraId="10BE8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4B2B5" w16cid:durableId="2175440F"/>
  <w16cid:commentId w16cid:paraId="10BE8481" w16cid:durableId="217548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8D45" w14:textId="1FAEDEF3" w:rsidR="007F6AA6" w:rsidRDefault="007F6AA6">
    <w:pPr>
      <w:pStyle w:val="Footer"/>
      <w:rPr>
        <w:sz w:val="20"/>
      </w:rPr>
    </w:pPr>
    <w:r w:rsidRPr="007F6AA6">
      <w:rPr>
        <w:sz w:val="20"/>
      </w:rPr>
      <w:t>FY</w:t>
    </w:r>
    <w:r w:rsidR="00B04917">
      <w:rPr>
        <w:sz w:val="20"/>
      </w:rPr>
      <w:t>1920</w:t>
    </w:r>
    <w:r w:rsidRPr="007F6AA6">
      <w:rPr>
        <w:sz w:val="20"/>
      </w:rPr>
      <w:t xml:space="preserve"> Template rev</w:t>
    </w:r>
    <w:r w:rsidR="00C22524">
      <w:rPr>
        <w:sz w:val="20"/>
      </w:rPr>
      <w:t>2/5/2020</w:t>
    </w:r>
    <w:r>
      <w:t xml:space="preserve"> </w:t>
    </w:r>
    <w:r>
      <w:ptab w:relativeTo="margin" w:alignment="center" w:leader="none"/>
    </w:r>
    <w:r w:rsidRPr="007F6AA6">
      <w:rPr>
        <w:sz w:val="20"/>
      </w:rPr>
      <w:t xml:space="preserve"> </w:t>
    </w:r>
    <w:r w:rsidRPr="008B3BE7">
      <w:rPr>
        <w:sz w:val="20"/>
      </w:rPr>
      <w:t xml:space="preserve">Page </w:t>
    </w:r>
    <w:r w:rsidRPr="008B3BE7">
      <w:rPr>
        <w:sz w:val="20"/>
      </w:rPr>
      <w:fldChar w:fldCharType="begin"/>
    </w:r>
    <w:r w:rsidRPr="008B3BE7">
      <w:rPr>
        <w:sz w:val="20"/>
      </w:rPr>
      <w:instrText xml:space="preserve"> PAGE  \* Arabic  \* MERGEFORMAT </w:instrText>
    </w:r>
    <w:r w:rsidRPr="008B3BE7">
      <w:rPr>
        <w:sz w:val="20"/>
      </w:rPr>
      <w:fldChar w:fldCharType="separate"/>
    </w:r>
    <w:r w:rsidR="007C4CD9">
      <w:rPr>
        <w:noProof/>
        <w:sz w:val="20"/>
      </w:rPr>
      <w:t>12</w:t>
    </w:r>
    <w:r w:rsidRPr="008B3BE7">
      <w:rPr>
        <w:sz w:val="20"/>
      </w:rPr>
      <w:fldChar w:fldCharType="end"/>
    </w:r>
    <w:r>
      <w:ptab w:relativeTo="margin" w:alignment="right" w:leader="none"/>
    </w:r>
    <w:r w:rsidR="00F10BC9">
      <w:rPr>
        <w:sz w:val="20"/>
      </w:rPr>
      <w:t>Heart of Florida United Way</w:t>
    </w:r>
    <w:r w:rsidR="00DA6F52">
      <w:rPr>
        <w:sz w:val="20"/>
      </w:rPr>
      <w:t>, Inc.</w:t>
    </w:r>
    <w:r>
      <w:rPr>
        <w:sz w:val="20"/>
      </w:rPr>
      <w:t xml:space="preserve">  </w:t>
    </w:r>
  </w:p>
  <w:p w14:paraId="10A72DEB" w14:textId="0B3EFBAA" w:rsidR="007F6AA6" w:rsidRDefault="007F6AA6" w:rsidP="00DA6F52">
    <w:pPr>
      <w:pStyle w:val="Footer"/>
      <w:jc w:val="right"/>
    </w:pPr>
    <w:r>
      <w:rPr>
        <w:sz w:val="20"/>
      </w:rPr>
      <w:tab/>
    </w:r>
    <w:r>
      <w:rPr>
        <w:sz w:val="20"/>
      </w:rPr>
      <w:tab/>
    </w:r>
    <w:r w:rsidRPr="00244A36">
      <w:rPr>
        <w:sz w:val="20"/>
      </w:rPr>
      <w:t xml:space="preserve">Contract </w:t>
    </w:r>
    <w:r w:rsidR="00DA6F52">
      <w:rPr>
        <w:sz w:val="20"/>
      </w:rPr>
      <w:t>#</w:t>
    </w:r>
    <w:r w:rsidR="00F10BC9">
      <w:rPr>
        <w:sz w:val="20"/>
      </w:rPr>
      <w:t>UW221</w:t>
    </w:r>
    <w:r w:rsidR="00DA6F52">
      <w:rPr>
        <w:sz w:val="20"/>
      </w:rPr>
      <w:t xml:space="preserve"> Amendment </w:t>
    </w:r>
    <w:r w:rsidR="00F10BC9">
      <w:rPr>
        <w:sz w:val="20"/>
      </w:rPr>
      <w:t>5</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0"/>
  </w:num>
  <w:num w:numId="11">
    <w:abstractNumId w:val="16"/>
  </w:num>
  <w:num w:numId="12">
    <w:abstractNumId w:val="25"/>
  </w:num>
  <w:num w:numId="13">
    <w:abstractNumId w:val="4"/>
  </w:num>
  <w:num w:numId="14">
    <w:abstractNumId w:val="3"/>
  </w:num>
  <w:num w:numId="15">
    <w:abstractNumId w:val="13"/>
  </w:num>
  <w:num w:numId="16">
    <w:abstractNumId w:val="26"/>
  </w:num>
  <w:num w:numId="17">
    <w:abstractNumId w:val="0"/>
  </w:num>
  <w:num w:numId="18">
    <w:abstractNumId w:val="33"/>
  </w:num>
  <w:num w:numId="19">
    <w:abstractNumId w:val="18"/>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8"/>
  </w:num>
  <w:num w:numId="25">
    <w:abstractNumId w:val="35"/>
  </w:num>
  <w:num w:numId="26">
    <w:abstractNumId w:val="6"/>
  </w:num>
  <w:num w:numId="27">
    <w:abstractNumId w:val="1"/>
  </w:num>
  <w:num w:numId="28">
    <w:abstractNumId w:val="27"/>
  </w:num>
  <w:num w:numId="29">
    <w:abstractNumId w:val="17"/>
  </w:num>
  <w:num w:numId="30">
    <w:abstractNumId w:val="30"/>
  </w:num>
  <w:num w:numId="31">
    <w:abstractNumId w:val="11"/>
  </w:num>
  <w:num w:numId="32">
    <w:abstractNumId w:val="32"/>
  </w:num>
  <w:num w:numId="33">
    <w:abstractNumId w:val="7"/>
  </w:num>
  <w:num w:numId="34">
    <w:abstractNumId w:val="24"/>
  </w:num>
  <w:num w:numId="35">
    <w:abstractNumId w:val="14"/>
  </w:num>
  <w:num w:numId="36">
    <w:abstractNumId w:val="20"/>
  </w:num>
  <w:num w:numId="37">
    <w:abstractNumId w:val="5"/>
  </w:num>
  <w:num w:numId="38">
    <w:abstractNumId w:val="22"/>
  </w:num>
  <w:num w:numId="39">
    <w:abstractNumId w:val="29"/>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inity Schwab">
    <w15:presenceInfo w15:providerId="AD" w15:userId="S::tschwab@cfchs.org::6c3f3575-5415-4c5c-b88a-24bb5e8e55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84B54"/>
    <w:rsid w:val="000900D2"/>
    <w:rsid w:val="00091D92"/>
    <w:rsid w:val="000A023A"/>
    <w:rsid w:val="000C18D4"/>
    <w:rsid w:val="000C1A83"/>
    <w:rsid w:val="000D0A4F"/>
    <w:rsid w:val="000D219F"/>
    <w:rsid w:val="000E453D"/>
    <w:rsid w:val="000F0391"/>
    <w:rsid w:val="000F48DC"/>
    <w:rsid w:val="000F6D39"/>
    <w:rsid w:val="00105E99"/>
    <w:rsid w:val="00162837"/>
    <w:rsid w:val="00167A56"/>
    <w:rsid w:val="001716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D7762"/>
    <w:rsid w:val="004E13E6"/>
    <w:rsid w:val="004E24EE"/>
    <w:rsid w:val="004F4F75"/>
    <w:rsid w:val="004F6BF7"/>
    <w:rsid w:val="005004E7"/>
    <w:rsid w:val="00520CD6"/>
    <w:rsid w:val="005276F7"/>
    <w:rsid w:val="005352C3"/>
    <w:rsid w:val="005378FF"/>
    <w:rsid w:val="00550C76"/>
    <w:rsid w:val="005570EE"/>
    <w:rsid w:val="00557962"/>
    <w:rsid w:val="00562599"/>
    <w:rsid w:val="00565248"/>
    <w:rsid w:val="00566959"/>
    <w:rsid w:val="005A5572"/>
    <w:rsid w:val="005A5E1E"/>
    <w:rsid w:val="005B40B3"/>
    <w:rsid w:val="005B41FE"/>
    <w:rsid w:val="005C3D8B"/>
    <w:rsid w:val="005C61D7"/>
    <w:rsid w:val="005D1AC4"/>
    <w:rsid w:val="005F06B2"/>
    <w:rsid w:val="00602C85"/>
    <w:rsid w:val="0060358C"/>
    <w:rsid w:val="006128DC"/>
    <w:rsid w:val="0061346D"/>
    <w:rsid w:val="0061390B"/>
    <w:rsid w:val="00627D07"/>
    <w:rsid w:val="006365F7"/>
    <w:rsid w:val="00647CAC"/>
    <w:rsid w:val="00653D94"/>
    <w:rsid w:val="00662210"/>
    <w:rsid w:val="00662AEF"/>
    <w:rsid w:val="006675FC"/>
    <w:rsid w:val="00672A9D"/>
    <w:rsid w:val="00680865"/>
    <w:rsid w:val="006819CA"/>
    <w:rsid w:val="0069189F"/>
    <w:rsid w:val="00694B10"/>
    <w:rsid w:val="006A17B6"/>
    <w:rsid w:val="006A67CC"/>
    <w:rsid w:val="006B0359"/>
    <w:rsid w:val="006B1F1C"/>
    <w:rsid w:val="006B42E7"/>
    <w:rsid w:val="006C338B"/>
    <w:rsid w:val="006D6260"/>
    <w:rsid w:val="006E7801"/>
    <w:rsid w:val="006F1161"/>
    <w:rsid w:val="006F55C5"/>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16B7"/>
    <w:rsid w:val="008E3555"/>
    <w:rsid w:val="008E3915"/>
    <w:rsid w:val="008F28AB"/>
    <w:rsid w:val="008F7F58"/>
    <w:rsid w:val="0091623F"/>
    <w:rsid w:val="00920706"/>
    <w:rsid w:val="009233FC"/>
    <w:rsid w:val="00923D81"/>
    <w:rsid w:val="00924FD8"/>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40110"/>
    <w:rsid w:val="00B74F7C"/>
    <w:rsid w:val="00B76436"/>
    <w:rsid w:val="00B76CA4"/>
    <w:rsid w:val="00B875A6"/>
    <w:rsid w:val="00B9046D"/>
    <w:rsid w:val="00BA18CF"/>
    <w:rsid w:val="00BA549D"/>
    <w:rsid w:val="00BC2DC7"/>
    <w:rsid w:val="00BC70AD"/>
    <w:rsid w:val="00BD1CE4"/>
    <w:rsid w:val="00BD4D2E"/>
    <w:rsid w:val="00BE35BE"/>
    <w:rsid w:val="00BE4DFA"/>
    <w:rsid w:val="00BE4FE8"/>
    <w:rsid w:val="00BF2C74"/>
    <w:rsid w:val="00BF6065"/>
    <w:rsid w:val="00C03A26"/>
    <w:rsid w:val="00C04555"/>
    <w:rsid w:val="00C208F8"/>
    <w:rsid w:val="00C22524"/>
    <w:rsid w:val="00C22F18"/>
    <w:rsid w:val="00C26F35"/>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6BC9"/>
    <w:rsid w:val="00D87338"/>
    <w:rsid w:val="00D8741E"/>
    <w:rsid w:val="00D94637"/>
    <w:rsid w:val="00DA6158"/>
    <w:rsid w:val="00DA6F52"/>
    <w:rsid w:val="00DB1C2F"/>
    <w:rsid w:val="00DB386C"/>
    <w:rsid w:val="00DB47B8"/>
    <w:rsid w:val="00DB7B9C"/>
    <w:rsid w:val="00DC0496"/>
    <w:rsid w:val="00DE4C7D"/>
    <w:rsid w:val="00DE68AB"/>
    <w:rsid w:val="00DF03AC"/>
    <w:rsid w:val="00DF6403"/>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61A6"/>
    <w:rsid w:val="00ED46F5"/>
    <w:rsid w:val="00EF7808"/>
    <w:rsid w:val="00F10BC9"/>
    <w:rsid w:val="00F13F59"/>
    <w:rsid w:val="00F14D2A"/>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24929"/>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808480061">
      <w:bodyDiv w:val="1"/>
      <w:marLeft w:val="0"/>
      <w:marRight w:val="0"/>
      <w:marTop w:val="0"/>
      <w:marBottom w:val="0"/>
      <w:divBdr>
        <w:top w:val="none" w:sz="0" w:space="0" w:color="auto"/>
        <w:left w:val="none" w:sz="0" w:space="0" w:color="auto"/>
        <w:bottom w:val="none" w:sz="0" w:space="0" w:color="auto"/>
        <w:right w:val="none" w:sz="0" w:space="0" w:color="auto"/>
      </w:divBdr>
    </w:div>
    <w:div w:id="986326508">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568764534">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 w:id="20571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fldfs.com/Search/ContractDetail.aspx?AgencyId=600000&amp;ContractId=GHM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8B779CDAAC2C4876AF0A17C127B99729">
    <w:name w:val="8B779CDAAC2C4876AF0A17C127B99729"/>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
    <w:name w:val="F125CFBEC5F0454985111ACF19927A4D"/>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
    <w:name w:val="A8E40163BF1C420CB6030EC155C479B8"/>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
    <w:name w:val="193F69FF0B974444924DCF296B61AF03"/>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B779CDAAC2C4876AF0A17C127B997291">
    <w:name w:val="8B779CDAAC2C4876AF0A17C127B99729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A8E40163BF1C420CB6030EC155C479B81">
    <w:name w:val="A8E40163BF1C420CB6030EC155C479B8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193F69FF0B974444924DCF296B61AF031">
    <w:name w:val="193F69FF0B974444924DCF296B61AF03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 w:type="paragraph" w:customStyle="1" w:styleId="8F4E494C04264159AB14FF956B20CC60">
    <w:name w:val="8F4E494C04264159AB14FF956B20CC60"/>
    <w:rsid w:val="00FC2240"/>
  </w:style>
  <w:style w:type="paragraph" w:customStyle="1" w:styleId="70EE55B065B8403390F826C0D11CB09F">
    <w:name w:val="70EE55B065B8403390F826C0D11CB09F"/>
    <w:rsid w:val="00FC2240"/>
  </w:style>
  <w:style w:type="paragraph" w:customStyle="1" w:styleId="6B9F8E7129024023BDCDE8FB64D6F1DF">
    <w:name w:val="6B9F8E7129024023BDCDE8FB64D6F1DF"/>
    <w:rsid w:val="00FC2240"/>
  </w:style>
  <w:style w:type="paragraph" w:customStyle="1" w:styleId="5630525A106049549FD89D07E8D1201D">
    <w:name w:val="5630525A106049549FD89D07E8D1201D"/>
    <w:rsid w:val="00324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E085-F0A8-4204-B037-6E0BD1F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4276</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28923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6</cp:revision>
  <cp:lastPrinted>2014-02-24T16:23:00Z</cp:lastPrinted>
  <dcterms:created xsi:type="dcterms:W3CDTF">2020-02-05T17:11:00Z</dcterms:created>
  <dcterms:modified xsi:type="dcterms:W3CDTF">2020-11-17T20:30:00Z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0x010100EF5E7A17054D4F4CB59757C5DE3ABBCA</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ies>
</file>