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horzAnchor="margin" w:tblpY="630"/>
        <w:tblW w:w="9105" w:type="dxa"/>
        <w:tblLook w:val="04A0" w:firstRow="1" w:lastRow="0" w:firstColumn="1" w:lastColumn="0" w:noHBand="0" w:noVBand="1"/>
      </w:tblPr>
      <w:tblGrid>
        <w:gridCol w:w="5290"/>
        <w:gridCol w:w="678"/>
        <w:gridCol w:w="1528"/>
        <w:gridCol w:w="1609"/>
      </w:tblGrid>
      <w:tr w:rsidR="009D6057" w:rsidRPr="002126F4" w14:paraId="18FA8C1E" w14:textId="77777777" w:rsidTr="009D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9710D45" w14:textId="77777777" w:rsidR="002126F4" w:rsidRPr="002126F4" w:rsidRDefault="002126F4" w:rsidP="002126F4">
            <w:pPr>
              <w:jc w:val="center"/>
            </w:pPr>
            <w:r w:rsidRPr="002126F4">
              <w:t>Description</w:t>
            </w:r>
          </w:p>
        </w:tc>
        <w:tc>
          <w:tcPr>
            <w:tcW w:w="450" w:type="dxa"/>
          </w:tcPr>
          <w:p w14:paraId="7116D73F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126F4">
              <w:t># of FTE’s</w:t>
            </w:r>
          </w:p>
          <w:p w14:paraId="144C7B29" w14:textId="77777777" w:rsidR="002126F4" w:rsidRPr="002126F4" w:rsidRDefault="002126F4" w:rsidP="00212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51D7D54" w14:textId="2B6C45C0" w:rsidR="002126F4" w:rsidRPr="002126F4" w:rsidRDefault="00C567EA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Allocation</w:t>
            </w:r>
          </w:p>
        </w:tc>
        <w:tc>
          <w:tcPr>
            <w:tcW w:w="1640" w:type="dxa"/>
          </w:tcPr>
          <w:p w14:paraId="675DEA83" w14:textId="465188D6" w:rsidR="002126F4" w:rsidRPr="002126F4" w:rsidRDefault="00C567EA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OCA</w:t>
            </w:r>
          </w:p>
        </w:tc>
      </w:tr>
      <w:tr w:rsidR="009D6057" w:rsidRPr="002126F4" w14:paraId="0E6E1582" w14:textId="77777777" w:rsidTr="009D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5EDE1D49" w14:textId="3586688F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Care Coordination</w:t>
            </w:r>
          </w:p>
        </w:tc>
        <w:tc>
          <w:tcPr>
            <w:tcW w:w="450" w:type="dxa"/>
          </w:tcPr>
          <w:p w14:paraId="0A1650D1" w14:textId="0065F6EB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1</w:t>
            </w:r>
          </w:p>
        </w:tc>
        <w:tc>
          <w:tcPr>
            <w:tcW w:w="1530" w:type="dxa"/>
          </w:tcPr>
          <w:p w14:paraId="1527067E" w14:textId="252BE628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$72,091.50</w:t>
            </w:r>
          </w:p>
        </w:tc>
        <w:tc>
          <w:tcPr>
            <w:tcW w:w="1640" w:type="dxa"/>
          </w:tcPr>
          <w:p w14:paraId="1530DBD4" w14:textId="1B28B43B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MH0CN</w:t>
            </w:r>
          </w:p>
        </w:tc>
      </w:tr>
      <w:tr w:rsidR="009D6057" w:rsidRPr="002126F4" w14:paraId="7F105A85" w14:textId="77777777" w:rsidTr="009D605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303BC643" w14:textId="62BE34FD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Care Coordination</w:t>
            </w:r>
          </w:p>
        </w:tc>
        <w:tc>
          <w:tcPr>
            <w:tcW w:w="450" w:type="dxa"/>
          </w:tcPr>
          <w:p w14:paraId="0031CE5D" w14:textId="3603C0C7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1</w:t>
            </w:r>
          </w:p>
        </w:tc>
        <w:tc>
          <w:tcPr>
            <w:tcW w:w="1530" w:type="dxa"/>
          </w:tcPr>
          <w:p w14:paraId="11C666FB" w14:textId="6B74E848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$72,091.50</w:t>
            </w:r>
          </w:p>
        </w:tc>
        <w:tc>
          <w:tcPr>
            <w:tcW w:w="1640" w:type="dxa"/>
          </w:tcPr>
          <w:p w14:paraId="03697093" w14:textId="50555272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MHSCR</w:t>
            </w:r>
          </w:p>
        </w:tc>
      </w:tr>
      <w:tr w:rsidR="009D6057" w:rsidRPr="002126F4" w14:paraId="7B9EAD06" w14:textId="77777777" w:rsidTr="009D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316DAFA3" w14:textId="4907659D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CSU beds</w:t>
            </w:r>
          </w:p>
        </w:tc>
        <w:tc>
          <w:tcPr>
            <w:tcW w:w="450" w:type="dxa"/>
          </w:tcPr>
          <w:p w14:paraId="57F7CDEA" w14:textId="3BD21146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n/a</w:t>
            </w:r>
          </w:p>
        </w:tc>
        <w:tc>
          <w:tcPr>
            <w:tcW w:w="1530" w:type="dxa"/>
          </w:tcPr>
          <w:p w14:paraId="58A371B5" w14:textId="3E9C9E50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$1,393,780.00</w:t>
            </w:r>
          </w:p>
        </w:tc>
        <w:tc>
          <w:tcPr>
            <w:tcW w:w="1640" w:type="dxa"/>
          </w:tcPr>
          <w:p w14:paraId="114E1595" w14:textId="25849DF3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MH000</w:t>
            </w:r>
          </w:p>
        </w:tc>
      </w:tr>
      <w:tr w:rsidR="009D6057" w:rsidRPr="002126F4" w14:paraId="7A479C2E" w14:textId="77777777" w:rsidTr="009D6057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160AC5A" w14:textId="04ED9116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CSU Navigation Care Specialist</w:t>
            </w:r>
          </w:p>
        </w:tc>
        <w:tc>
          <w:tcPr>
            <w:tcW w:w="450" w:type="dxa"/>
          </w:tcPr>
          <w:p w14:paraId="44C0C532" w14:textId="28E3A6A0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1</w:t>
            </w:r>
          </w:p>
        </w:tc>
        <w:tc>
          <w:tcPr>
            <w:tcW w:w="1530" w:type="dxa"/>
          </w:tcPr>
          <w:p w14:paraId="3259FA76" w14:textId="4E3B3FBA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$60,000.00</w:t>
            </w:r>
          </w:p>
        </w:tc>
        <w:tc>
          <w:tcPr>
            <w:tcW w:w="1640" w:type="dxa"/>
          </w:tcPr>
          <w:p w14:paraId="40EA5EE7" w14:textId="4A84DBAD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MH000</w:t>
            </w:r>
          </w:p>
        </w:tc>
      </w:tr>
      <w:tr w:rsidR="009D6057" w:rsidRPr="002126F4" w14:paraId="38484CC6" w14:textId="77777777" w:rsidTr="009D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83F8FDE" w14:textId="4B366C14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 xml:space="preserve">Dedicated Case </w:t>
            </w:r>
            <w:r w:rsidR="009D6057">
              <w:rPr>
                <w:b w:val="0"/>
                <w:bCs w:val="0"/>
              </w:rPr>
              <w:t>Manager</w:t>
            </w:r>
          </w:p>
        </w:tc>
        <w:tc>
          <w:tcPr>
            <w:tcW w:w="450" w:type="dxa"/>
          </w:tcPr>
          <w:p w14:paraId="297EF491" w14:textId="72FF4B9E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1</w:t>
            </w:r>
          </w:p>
        </w:tc>
        <w:tc>
          <w:tcPr>
            <w:tcW w:w="1530" w:type="dxa"/>
          </w:tcPr>
          <w:p w14:paraId="06792C01" w14:textId="31D7DDA0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$60,000.00</w:t>
            </w:r>
          </w:p>
        </w:tc>
        <w:tc>
          <w:tcPr>
            <w:tcW w:w="1640" w:type="dxa"/>
          </w:tcPr>
          <w:p w14:paraId="7199E738" w14:textId="36CE108A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MH000</w:t>
            </w:r>
          </w:p>
        </w:tc>
      </w:tr>
      <w:tr w:rsidR="009D6057" w:rsidRPr="002126F4" w14:paraId="465A6CD0" w14:textId="77777777" w:rsidTr="009D605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48B62477" w14:textId="4704EA21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Dedicated Child Care Coordinator</w:t>
            </w:r>
          </w:p>
        </w:tc>
        <w:tc>
          <w:tcPr>
            <w:tcW w:w="450" w:type="dxa"/>
          </w:tcPr>
          <w:p w14:paraId="0EA1CF96" w14:textId="2296C609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0.5</w:t>
            </w:r>
          </w:p>
        </w:tc>
        <w:tc>
          <w:tcPr>
            <w:tcW w:w="1530" w:type="dxa"/>
          </w:tcPr>
          <w:p w14:paraId="70A5659C" w14:textId="50119DDA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$37,500.00</w:t>
            </w:r>
          </w:p>
        </w:tc>
        <w:tc>
          <w:tcPr>
            <w:tcW w:w="1640" w:type="dxa"/>
          </w:tcPr>
          <w:p w14:paraId="143813C0" w14:textId="0B916B49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MHCAS</w:t>
            </w:r>
          </w:p>
        </w:tc>
      </w:tr>
      <w:tr w:rsidR="009D6057" w:rsidRPr="002126F4" w14:paraId="02398AFD" w14:textId="77777777" w:rsidTr="009D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60D4D05" w14:textId="0D381D24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Dedicated Child Care Coordinator</w:t>
            </w:r>
          </w:p>
        </w:tc>
        <w:tc>
          <w:tcPr>
            <w:tcW w:w="450" w:type="dxa"/>
          </w:tcPr>
          <w:p w14:paraId="17506A0C" w14:textId="3CC2A7B3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0.5</w:t>
            </w:r>
          </w:p>
        </w:tc>
        <w:tc>
          <w:tcPr>
            <w:tcW w:w="1530" w:type="dxa"/>
          </w:tcPr>
          <w:p w14:paraId="03010ECD" w14:textId="41A4D7D1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$37,500.00</w:t>
            </w:r>
          </w:p>
        </w:tc>
        <w:tc>
          <w:tcPr>
            <w:tcW w:w="1640" w:type="dxa"/>
          </w:tcPr>
          <w:p w14:paraId="5AA18A0A" w14:textId="3C18B772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MHCOM</w:t>
            </w:r>
          </w:p>
        </w:tc>
      </w:tr>
      <w:tr w:rsidR="009D6057" w:rsidRPr="002126F4" w14:paraId="06656265" w14:textId="77777777" w:rsidTr="009D6057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30869E13" w14:textId="12A84BA8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Dedicated Civil Liaison</w:t>
            </w:r>
          </w:p>
        </w:tc>
        <w:tc>
          <w:tcPr>
            <w:tcW w:w="450" w:type="dxa"/>
          </w:tcPr>
          <w:p w14:paraId="376B0530" w14:textId="5D6B2666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0.5</w:t>
            </w:r>
          </w:p>
        </w:tc>
        <w:tc>
          <w:tcPr>
            <w:tcW w:w="1530" w:type="dxa"/>
          </w:tcPr>
          <w:p w14:paraId="1FB2C474" w14:textId="2DC2AA42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$37,854.00</w:t>
            </w:r>
          </w:p>
        </w:tc>
        <w:tc>
          <w:tcPr>
            <w:tcW w:w="1640" w:type="dxa"/>
          </w:tcPr>
          <w:p w14:paraId="28274A98" w14:textId="5DBF539D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MH000</w:t>
            </w:r>
          </w:p>
        </w:tc>
      </w:tr>
      <w:tr w:rsidR="009D6057" w:rsidRPr="002126F4" w14:paraId="2EB58AF9" w14:textId="77777777" w:rsidTr="009D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BC05CC3" w14:textId="72AD03FF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Dedicated Forensic Liaison</w:t>
            </w:r>
          </w:p>
        </w:tc>
        <w:tc>
          <w:tcPr>
            <w:tcW w:w="450" w:type="dxa"/>
          </w:tcPr>
          <w:p w14:paraId="0DB35D6A" w14:textId="727F51E2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0.5</w:t>
            </w:r>
          </w:p>
        </w:tc>
        <w:tc>
          <w:tcPr>
            <w:tcW w:w="1530" w:type="dxa"/>
          </w:tcPr>
          <w:p w14:paraId="3513644E" w14:textId="4AA5EB53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$37,854.00</w:t>
            </w:r>
          </w:p>
        </w:tc>
        <w:tc>
          <w:tcPr>
            <w:tcW w:w="1640" w:type="dxa"/>
          </w:tcPr>
          <w:p w14:paraId="43FBD209" w14:textId="25B17339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MH072</w:t>
            </w:r>
          </w:p>
        </w:tc>
      </w:tr>
      <w:tr w:rsidR="009D6057" w:rsidRPr="002126F4" w14:paraId="28DD7E9A" w14:textId="77777777" w:rsidTr="009D6057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74EC856" w14:textId="19753BDF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Dedicated SOAR Specialist</w:t>
            </w:r>
          </w:p>
        </w:tc>
        <w:tc>
          <w:tcPr>
            <w:tcW w:w="450" w:type="dxa"/>
          </w:tcPr>
          <w:p w14:paraId="24687019" w14:textId="41869BB9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1</w:t>
            </w:r>
          </w:p>
        </w:tc>
        <w:tc>
          <w:tcPr>
            <w:tcW w:w="1530" w:type="dxa"/>
          </w:tcPr>
          <w:p w14:paraId="55A13570" w14:textId="26D70919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$60,000.00</w:t>
            </w:r>
          </w:p>
        </w:tc>
        <w:tc>
          <w:tcPr>
            <w:tcW w:w="1640" w:type="dxa"/>
          </w:tcPr>
          <w:p w14:paraId="248BF908" w14:textId="01DD5ADE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1F">
              <w:t>MHCOM</w:t>
            </w:r>
          </w:p>
        </w:tc>
      </w:tr>
      <w:tr w:rsidR="009D6057" w:rsidRPr="002126F4" w14:paraId="2F895BF6" w14:textId="77777777" w:rsidTr="009D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655FD11" w14:textId="6410ED82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Incidentals for Housing (Care Coordination, Forensic Diversions, State Hosp D/C's) Could also fund immigration status expenditures, with approval</w:t>
            </w:r>
          </w:p>
        </w:tc>
        <w:tc>
          <w:tcPr>
            <w:tcW w:w="450" w:type="dxa"/>
          </w:tcPr>
          <w:p w14:paraId="5BDA5F0C" w14:textId="7874843E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n/a</w:t>
            </w:r>
          </w:p>
        </w:tc>
        <w:tc>
          <w:tcPr>
            <w:tcW w:w="1530" w:type="dxa"/>
          </w:tcPr>
          <w:p w14:paraId="637D4286" w14:textId="5C8D8C10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11F">
              <w:t>$50,000.00</w:t>
            </w:r>
          </w:p>
        </w:tc>
        <w:tc>
          <w:tcPr>
            <w:tcW w:w="1640" w:type="dxa"/>
          </w:tcPr>
          <w:p w14:paraId="576DEF7C" w14:textId="23F3B5D1" w:rsidR="0068211F" w:rsidRPr="0068211F" w:rsidRDefault="0068211F" w:rsidP="0068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11F">
              <w:t>MH000</w:t>
            </w:r>
          </w:p>
        </w:tc>
      </w:tr>
      <w:tr w:rsidR="009D6057" w:rsidRPr="002126F4" w14:paraId="76208D9F" w14:textId="77777777" w:rsidTr="009D6057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21D9BAD" w14:textId="29022D92" w:rsidR="0068211F" w:rsidRPr="0068211F" w:rsidRDefault="0068211F" w:rsidP="0068211F">
            <w:pPr>
              <w:rPr>
                <w:b w:val="0"/>
                <w:bCs w:val="0"/>
              </w:rPr>
            </w:pPr>
            <w:r w:rsidRPr="0068211F">
              <w:rPr>
                <w:b w:val="0"/>
                <w:bCs w:val="0"/>
              </w:rPr>
              <w:t>24/7 Peers - Advent Health Kissimmee and Celebration</w:t>
            </w:r>
          </w:p>
        </w:tc>
        <w:tc>
          <w:tcPr>
            <w:tcW w:w="450" w:type="dxa"/>
          </w:tcPr>
          <w:p w14:paraId="44E9FD09" w14:textId="77777777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F9D1D29" w14:textId="3D4327CA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211F">
              <w:t>TBD</w:t>
            </w:r>
          </w:p>
        </w:tc>
        <w:tc>
          <w:tcPr>
            <w:tcW w:w="1640" w:type="dxa"/>
          </w:tcPr>
          <w:p w14:paraId="2974850A" w14:textId="02BD0495" w:rsidR="0068211F" w:rsidRPr="0068211F" w:rsidRDefault="0068211F" w:rsidP="0068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</w:tbl>
    <w:p w14:paraId="7495BEDC" w14:textId="77777777" w:rsidR="00450B5A" w:rsidRDefault="00450B5A"/>
    <w:sectPr w:rsidR="00450B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37D" w14:textId="77777777" w:rsidR="002126F4" w:rsidRDefault="002126F4" w:rsidP="002126F4">
      <w:pPr>
        <w:spacing w:after="0" w:line="240" w:lineRule="auto"/>
      </w:pPr>
      <w:r>
        <w:separator/>
      </w:r>
    </w:p>
  </w:endnote>
  <w:endnote w:type="continuationSeparator" w:id="0">
    <w:p w14:paraId="20A425D8" w14:textId="77777777" w:rsidR="002126F4" w:rsidRDefault="002126F4" w:rsidP="002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CF5" w14:textId="77777777" w:rsidR="002126F4" w:rsidRDefault="002126F4"/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02"/>
      <w:gridCol w:w="3112"/>
    </w:tblGrid>
    <w:tr w:rsidR="002126F4" w:rsidRPr="00E50812" w14:paraId="5E9B6800" w14:textId="77777777" w:rsidTr="002126F4">
      <w:trPr>
        <w:trHeight w:val="271"/>
      </w:trPr>
      <w:tc>
        <w:tcPr>
          <w:tcW w:w="3114" w:type="dxa"/>
        </w:tcPr>
        <w:p w14:paraId="65C93742" w14:textId="172C3748" w:rsidR="002126F4" w:rsidRPr="00E50812" w:rsidRDefault="002126F4" w:rsidP="002126F4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E50812">
            <w:rPr>
              <w:rFonts w:ascii="Times New Roman" w:hAnsi="Times New Roman"/>
              <w:sz w:val="20"/>
              <w:szCs w:val="20"/>
            </w:rPr>
            <w:t xml:space="preserve">Template Revision </w:t>
          </w:r>
          <w:r w:rsidR="0069371D">
            <w:rPr>
              <w:rFonts w:ascii="Times New Roman" w:hAnsi="Times New Roman"/>
              <w:sz w:val="20"/>
              <w:szCs w:val="20"/>
            </w:rPr>
            <w:t>1/5</w:t>
          </w:r>
          <w:r>
            <w:rPr>
              <w:rFonts w:ascii="Times New Roman" w:hAnsi="Times New Roman"/>
              <w:sz w:val="20"/>
              <w:szCs w:val="20"/>
            </w:rPr>
            <w:t>/20</w:t>
          </w:r>
          <w:r w:rsidR="0069371D">
            <w:rPr>
              <w:rFonts w:ascii="Times New Roman" w:hAnsi="Times New Roman"/>
              <w:sz w:val="20"/>
              <w:szCs w:val="20"/>
            </w:rPr>
            <w:t>22</w:t>
          </w:r>
        </w:p>
      </w:tc>
      <w:tc>
        <w:tcPr>
          <w:tcW w:w="3102" w:type="dxa"/>
        </w:tcPr>
        <w:p w14:paraId="7359BA29" w14:textId="226306FA" w:rsidR="002126F4" w:rsidRPr="00A10AC1" w:rsidRDefault="002126F4" w:rsidP="002126F4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10AC1">
            <w:rPr>
              <w:rFonts w:ascii="Times New Roman" w:hAnsi="Times New Roman"/>
              <w:sz w:val="20"/>
              <w:szCs w:val="20"/>
            </w:rPr>
            <w:t xml:space="preserve">Page </w:t>
          </w:r>
          <w:r w:rsidR="001A2324">
            <w:rPr>
              <w:rFonts w:ascii="Times New Roman" w:hAnsi="Times New Roman"/>
              <w:sz w:val="20"/>
              <w:szCs w:val="20"/>
            </w:rPr>
            <w:t>29</w:t>
          </w:r>
        </w:p>
      </w:tc>
      <w:tc>
        <w:tcPr>
          <w:tcW w:w="3112" w:type="dxa"/>
        </w:tcPr>
        <w:p w14:paraId="32D71CA5" w14:textId="77777777" w:rsidR="002126F4" w:rsidRDefault="001A232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Osceola Mental Health, Inc. d/b/a</w:t>
          </w:r>
        </w:p>
        <w:p w14:paraId="5447B945" w14:textId="14A3CAC4" w:rsidR="001A2324" w:rsidRPr="00E50812" w:rsidRDefault="001A232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Park Place Behavioral Health Care</w:t>
          </w:r>
        </w:p>
      </w:tc>
    </w:tr>
    <w:tr w:rsidR="002126F4" w:rsidRPr="00E50812" w14:paraId="0DCA6770" w14:textId="77777777" w:rsidTr="002126F4">
      <w:trPr>
        <w:trHeight w:val="246"/>
      </w:trPr>
      <w:tc>
        <w:tcPr>
          <w:tcW w:w="3114" w:type="dxa"/>
        </w:tcPr>
        <w:p w14:paraId="0AF1C356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2" w:type="dxa"/>
        </w:tcPr>
        <w:p w14:paraId="77DF6CF7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12" w:type="dxa"/>
        </w:tcPr>
        <w:p w14:paraId="51643ECF" w14:textId="2DA1132E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Contract #</w:t>
          </w:r>
          <w:r w:rsidR="001A2324">
            <w:rPr>
              <w:rFonts w:ascii="Times New Roman" w:hAnsi="Times New Roman"/>
              <w:sz w:val="20"/>
              <w:szCs w:val="20"/>
            </w:rPr>
            <w:t xml:space="preserve">PPB22 Amendment </w:t>
          </w:r>
          <w:r w:rsidR="009D6057">
            <w:rPr>
              <w:rFonts w:ascii="Times New Roman" w:hAnsi="Times New Roman"/>
              <w:sz w:val="20"/>
              <w:szCs w:val="20"/>
            </w:rPr>
            <w:t>6</w:t>
          </w:r>
          <w:r w:rsidRPr="00E50812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14:paraId="28EEFE2B" w14:textId="77777777" w:rsidR="002126F4" w:rsidRDefault="0021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6E5" w14:textId="77777777" w:rsidR="002126F4" w:rsidRDefault="002126F4" w:rsidP="002126F4">
      <w:pPr>
        <w:spacing w:after="0" w:line="240" w:lineRule="auto"/>
      </w:pPr>
      <w:r>
        <w:separator/>
      </w:r>
    </w:p>
  </w:footnote>
  <w:footnote w:type="continuationSeparator" w:id="0">
    <w:p w14:paraId="3F914CF1" w14:textId="77777777" w:rsidR="002126F4" w:rsidRDefault="002126F4" w:rsidP="0021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310" w14:textId="77777777" w:rsidR="002126F4" w:rsidRPr="002126F4" w:rsidRDefault="002126F4" w:rsidP="002126F4">
    <w:pPr>
      <w:pStyle w:val="Header"/>
      <w:jc w:val="center"/>
      <w:rPr>
        <w:sz w:val="32"/>
      </w:rPr>
    </w:pPr>
    <w:r w:rsidRPr="002126F4">
      <w:rPr>
        <w:sz w:val="32"/>
      </w:rPr>
      <w:t>EXHIBIT D</w:t>
    </w:r>
  </w:p>
  <w:p w14:paraId="07DB9BB7" w14:textId="77777777" w:rsidR="002126F4" w:rsidRPr="002126F4" w:rsidRDefault="002126F4" w:rsidP="002126F4">
    <w:pPr>
      <w:pStyle w:val="Header"/>
      <w:jc w:val="center"/>
      <w:rPr>
        <w:caps/>
        <w:sz w:val="32"/>
      </w:rPr>
    </w:pPr>
    <w:r w:rsidRPr="002126F4">
      <w:rPr>
        <w:bCs/>
        <w:caps/>
        <w:sz w:val="32"/>
      </w:rPr>
      <w:t>Specific Program/Services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4"/>
    <w:rsid w:val="00096908"/>
    <w:rsid w:val="001A2324"/>
    <w:rsid w:val="002126F4"/>
    <w:rsid w:val="00450B5A"/>
    <w:rsid w:val="0068211F"/>
    <w:rsid w:val="0069371D"/>
    <w:rsid w:val="00693AB9"/>
    <w:rsid w:val="009D6057"/>
    <w:rsid w:val="00BB0C53"/>
    <w:rsid w:val="00C567EA"/>
    <w:rsid w:val="00F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0B2A"/>
  <w15:chartTrackingRefBased/>
  <w15:docId w15:val="{DE5CBA52-AA60-4B19-97B0-E584BB8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F4"/>
  </w:style>
  <w:style w:type="paragraph" w:styleId="Footer">
    <w:name w:val="footer"/>
    <w:basedOn w:val="Normal"/>
    <w:link w:val="Foot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F4"/>
  </w:style>
  <w:style w:type="table" w:styleId="TableGridLight">
    <w:name w:val="Grid Table Light"/>
    <w:basedOn w:val="TableNormal"/>
    <w:uiPriority w:val="40"/>
    <w:rsid w:val="00212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212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12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Schwab</dc:creator>
  <cp:keywords/>
  <dc:description/>
  <cp:lastModifiedBy>Leo Colomer</cp:lastModifiedBy>
  <cp:revision>7</cp:revision>
  <dcterms:created xsi:type="dcterms:W3CDTF">2019-11-12T19:28:00Z</dcterms:created>
  <dcterms:modified xsi:type="dcterms:W3CDTF">2022-01-05T22:01:00Z</dcterms:modified>
</cp:coreProperties>
</file>